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0005B" w:rsidRPr="0010005B" w:rsidP="0010005B">
      <w:pPr>
        <w:pStyle w:val="PlainText"/>
        <w:tabs>
          <w:tab w:val="left" w:pos="3402"/>
        </w:tabs>
        <w:snapToGrid w:val="0"/>
        <w:spacing w:line="360" w:lineRule="auto"/>
        <w:jc w:val="center"/>
        <w:rPr>
          <w:rFonts w:hAnsi="宋体" w:cs="Times New Roman"/>
          <w:b/>
          <w:color w:val="FF0000"/>
          <w:sz w:val="28"/>
        </w:rPr>
      </w:pPr>
      <w:r w:rsidRPr="0010005B">
        <w:rPr>
          <w:rFonts w:hAnsi="宋体" w:cs="Times New Roman" w:hint="eastAsia"/>
          <w:b/>
          <w:color w:val="FF0000"/>
          <w:sz w:val="28"/>
        </w:rPr>
        <w:t>第14练 旅游和交通</w:t>
      </w:r>
    </w:p>
    <w:p w:rsidR="00753AA5" w:rsidRPr="0010005B" w:rsidP="0010005B">
      <w:pPr>
        <w:pStyle w:val="PlainText"/>
        <w:tabs>
          <w:tab w:val="left" w:pos="3402"/>
        </w:tabs>
        <w:snapToGrid w:val="0"/>
        <w:spacing w:line="360" w:lineRule="auto"/>
        <w:jc w:val="center"/>
        <w:rPr>
          <w:rFonts w:hAnsi="宋体" w:cs="Times New Roman"/>
        </w:rPr>
      </w:pPr>
      <w:r w:rsidRPr="0010005B">
        <w:rPr>
          <w:rFonts w:hAnsi="宋体" w:cs="Times New Roman"/>
        </w:rPr>
        <w:t>基础巩固</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Ⅰ.单句语法填空</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1．________(attract) bythenicescenery，theydecidedtostaythereforanothertwoweeks.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2．Whilewalkinginthestreet，Imetwithmyfriend________(catch) inthetrafficjam.</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3．________(stand) onthehill，hegotagoodviewofthewholeoldtown.</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4．Passengersarepermitted________________(carry) onlyonepieceofhandluggageontotheplane.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5．Afteralongjourney，theyarrivedatthesmallvillage，hungryand________(exhaust)．</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6．Ladiesandgentlemen，pleaseremain________(seat) untiltheplanehascometoacompletestop.</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7．WhenIturnedaround，Isawacarrunning________averyhighspeed.</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8．Itisbadmannersforavisitor________________(carve) his/hernameontheseoldstatues.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9．Aboutonehourlater，wereachedthetopofthemountain，outof________(breathe)．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10．Agreatmanyforeignvisitorswalkedaround，________(enjoy) thebeautifulpaintings.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11．________(remind) nottodriveafterdrinking，somedriversarestilltryingtheirluck，whichisdangerous.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12．Inthisoldcity________(miss) thistrainmeanswaitingforanother20minutes，soyou’dbetterhurry.</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13．Don’tworry！Thereisanoldbuswhichdeliversthepassengerstotheairport________(regular)．</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14．Theoldcouplemadeafewgoodfriendswhile________(travel) inEuropelastyear.</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15．ThethoughtthatwewilltakeourtriptoTibetonfootmakesusreally________(excite)．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16．Withthelocalguide________(lead) theway，wefoundtheoldtemplewithouttrouble.</w:t>
      </w:r>
    </w:p>
    <w:p w:rsidR="00753AA5" w:rsidRPr="0010005B" w:rsidP="00C8645A">
      <w:pPr>
        <w:pStyle w:val="PlainText"/>
        <w:tabs>
          <w:tab w:val="left" w:pos="3402"/>
        </w:tabs>
        <w:snapToGrid w:val="0"/>
        <w:spacing w:line="360" w:lineRule="auto"/>
        <w:jc w:val="center"/>
        <w:rPr>
          <w:rFonts w:hAnsi="宋体" w:cs="Times New Roman"/>
        </w:rPr>
      </w:pPr>
      <w:r w:rsidRPr="0010005B">
        <w:rPr>
          <w:rFonts w:hAnsi="宋体" w:cs="Times New Roman"/>
        </w:rPr>
        <w:t>话题词汇</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1．destination</w:t>
      </w:r>
      <w:r w:rsidRPr="0010005B">
        <w:rPr>
          <w:rFonts w:hAnsi="宋体" w:cs="Times New Roman"/>
          <w:i/>
        </w:rPr>
        <w:t>n</w:t>
      </w:r>
      <w:r w:rsidRPr="0010005B">
        <w:rPr>
          <w:rFonts w:hAnsi="宋体" w:cs="Times New Roman"/>
        </w:rPr>
        <w:t>．目的地</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2．aplaceofinterest名胜</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3．direction</w:t>
      </w:r>
      <w:r w:rsidRPr="0010005B">
        <w:rPr>
          <w:rFonts w:hAnsi="宋体" w:cs="Times New Roman"/>
          <w:i/>
        </w:rPr>
        <w:t>n</w:t>
      </w:r>
      <w:r w:rsidRPr="0010005B">
        <w:rPr>
          <w:rFonts w:hAnsi="宋体" w:cs="Times New Roman"/>
        </w:rPr>
        <w:t>．方向</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4．bestuckby...被……迷住</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5．sight</w:t>
      </w:r>
      <w:r w:rsidRPr="0010005B">
        <w:rPr>
          <w:rFonts w:hAnsi="宋体" w:cs="Times New Roman"/>
          <w:i/>
        </w:rPr>
        <w:t>n</w:t>
      </w:r>
      <w:r w:rsidRPr="0010005B">
        <w:rPr>
          <w:rFonts w:hAnsi="宋体" w:cs="Times New Roman"/>
        </w:rPr>
        <w:t>．风景</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6．beyonddescription难以描述</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7．enjoyable</w:t>
      </w:r>
      <w:r w:rsidRPr="0010005B">
        <w:rPr>
          <w:rFonts w:hAnsi="宋体" w:cs="Times New Roman"/>
          <w:i/>
        </w:rPr>
        <w:t>adj</w:t>
      </w:r>
      <w:r w:rsidRPr="0010005B">
        <w:rPr>
          <w:rFonts w:hAnsi="宋体" w:cs="Times New Roman"/>
        </w:rPr>
        <w:t>.愉快的</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8．getclosetonature接近大自然</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9．departure</w:t>
      </w:r>
      <w:r w:rsidRPr="0010005B">
        <w:rPr>
          <w:rFonts w:hAnsi="宋体" w:cs="Times New Roman"/>
          <w:i/>
        </w:rPr>
        <w:t>n</w:t>
      </w:r>
      <w:r w:rsidRPr="0010005B">
        <w:rPr>
          <w:rFonts w:hAnsi="宋体" w:cs="Times New Roman"/>
        </w:rPr>
        <w:t>．离开</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10．distant</w:t>
      </w:r>
      <w:r w:rsidRPr="0010005B">
        <w:rPr>
          <w:rFonts w:hAnsi="宋体" w:cs="Times New Roman"/>
          <w:i/>
        </w:rPr>
        <w:t>adj</w:t>
      </w:r>
      <w:r w:rsidRPr="0010005B">
        <w:rPr>
          <w:rFonts w:hAnsi="宋体" w:cs="Times New Roman"/>
        </w:rPr>
        <w:t>.遥远的</w:t>
      </w:r>
    </w:p>
    <w:p w:rsidR="00753AA5" w:rsidRPr="0010005B" w:rsidP="00C8645A">
      <w:pPr>
        <w:pStyle w:val="PlainText"/>
        <w:tabs>
          <w:tab w:val="left" w:pos="3402"/>
        </w:tabs>
        <w:snapToGrid w:val="0"/>
        <w:spacing w:line="360" w:lineRule="auto"/>
        <w:jc w:val="center"/>
        <w:rPr>
          <w:rFonts w:hAnsi="宋体" w:cs="Times New Roman"/>
        </w:rPr>
      </w:pPr>
      <w:r w:rsidRPr="0010005B">
        <w:rPr>
          <w:rFonts w:hAnsi="宋体" w:cs="Times New Roman"/>
        </w:rPr>
        <w:t>能力提升</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Ⅱ.阅读理解</w:t>
      </w:r>
    </w:p>
    <w:p w:rsidR="00753AA5" w:rsidRPr="0010005B" w:rsidP="00C8645A">
      <w:pPr>
        <w:pStyle w:val="PlainText"/>
        <w:tabs>
          <w:tab w:val="left" w:pos="3402"/>
        </w:tabs>
        <w:snapToGrid w:val="0"/>
        <w:spacing w:line="360" w:lineRule="auto"/>
        <w:jc w:val="center"/>
        <w:rPr>
          <w:rFonts w:hAnsi="宋体" w:cs="Times New Roman"/>
        </w:rPr>
      </w:pPr>
      <w:r w:rsidRPr="0010005B">
        <w:rPr>
          <w:rFonts w:hAnsi="宋体" w:cs="Times New Roman"/>
          <w:b/>
        </w:rPr>
        <w:t>A</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(2018·山西太原一模)</w:t>
      </w:r>
    </w:p>
    <w:p w:rsidR="00753AA5" w:rsidRPr="0010005B" w:rsidP="00C8645A">
      <w:pPr>
        <w:pStyle w:val="PlainText"/>
        <w:tabs>
          <w:tab w:val="left" w:pos="3402"/>
        </w:tabs>
        <w:snapToGrid w:val="0"/>
        <w:spacing w:line="360" w:lineRule="auto"/>
        <w:jc w:val="center"/>
        <w:rPr>
          <w:rFonts w:hAnsi="宋体" w:cs="Times New Roman"/>
        </w:rPr>
      </w:pPr>
      <w:r w:rsidRPr="0010005B">
        <w:rPr>
          <w:rFonts w:hAnsi="宋体" w:cs="Times New Roman"/>
          <w:b/>
        </w:rPr>
        <w:t>UrbanTransportationinCanada</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b/>
        </w:rPr>
        <w:t>Publictransportation&amp;Transitpasses</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AllcitiesandmostmajortownsinCanadahaveapublictransportationsystemwithoneormoremodesoftransportation(bus，subway，train，etc.)．ThebusisthemostcommonformofurbantransportationinCanada.Tousepublictransportation，youmustpurchaseaticketoratransitpass.Transitpassesallowyourunlimiteduseofpublictransportationforaspecificperiod(onemonthormore)．Theyareusuallycheaperthanbuyingmanyticketsifyouplantousepublictransportationoften.</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b/>
        </w:rPr>
        <w:t>Transportationforpeoplewithdisabilities</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Publictransportationoftenhasfeaturestoassistpeoplewithdisabilities.Inmanycitiesandtowns，therearealsotransportationservicesavailablespecificallyforpeoplewithlimitedmobility，suchasspeciallyequippedbuses.Youcanfindoutabouttheseservicesinthesamewayandyouwouldlearnmoreaboutotherpublictransportationoptions.</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b/>
        </w:rPr>
        <w:t>Etiquetteonpublictransportation</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Whentakingpublictransportationsuchasabusortrain，itisimportanttounderstandtheunspokenrulesofconductinthesharedspace.Hereareafewthingstonote：</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♦Bepoliteandrespectfultoothersaroundyou.Forexample，maintainanappropriatenoiselevelwhentalkingormakingaphonecall.</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♦Ifyouarecarryingabackpackoralargeshoulderbaginacrowdedpublictransitvehicle，keepitclosetoyou，preferablyatyourfeettoavoidhittingpeoplewithitasyouwalkby.</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♦Avoidpushingortouchingothersinordertomakemoreroomforyourself.Sometimespublictransitcanbecomeverycrowded，butitisimportanttokeepcalmandgiveothersappropriatepersonalspace.</w:t>
      </w:r>
    </w:p>
    <w:p w:rsidR="00753AA5" w:rsidRPr="0010005B" w:rsidP="0026551A">
      <w:pPr>
        <w:pStyle w:val="PlainText"/>
        <w:tabs>
          <w:tab w:val="left" w:pos="3402"/>
        </w:tabs>
        <w:snapToGrid w:val="0"/>
        <w:spacing w:line="360" w:lineRule="auto"/>
        <w:ind w:firstLine="422" w:firstLineChars="201"/>
        <w:rPr>
          <w:rFonts w:hAnsi="宋体" w:cs="Times New Roman"/>
        </w:rPr>
      </w:pPr>
      <w:r w:rsidRPr="0010005B">
        <w:rPr>
          <w:rFonts w:hAnsi="宋体" w:cs="Times New Roman"/>
        </w:rPr>
        <w:t>♦Haveyourproofofpaymentaccessibleincaseyouareaskedtoshowit.</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17．Whatistheadvantageofusingtransitpassesoverbuyingtickets?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A．Safertrips.</w:t>
      </w:r>
      <w:r w:rsidRPr="0010005B" w:rsidR="0026551A">
        <w:rPr>
          <w:rFonts w:hAnsi="宋体" w:cs="Times New Roman"/>
        </w:rPr>
        <w:tab/>
      </w:r>
      <w:r w:rsidRPr="0010005B">
        <w:rPr>
          <w:rFonts w:hAnsi="宋体" w:cs="Times New Roman"/>
        </w:rPr>
        <w:t>B．Longerservicehours.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C．Lowercosts.</w:t>
      </w:r>
      <w:r w:rsidRPr="0010005B" w:rsidR="0026551A">
        <w:rPr>
          <w:rFonts w:hAnsi="宋体" w:cs="Times New Roman"/>
        </w:rPr>
        <w:tab/>
      </w:r>
      <w:r w:rsidRPr="0010005B">
        <w:rPr>
          <w:rFonts w:hAnsi="宋体" w:cs="Times New Roman"/>
        </w:rPr>
        <w:t>D．Moreuseoftransport.</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18．Howdoesthetransportationsystemhelppeoplewithdisabilities?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A．Byrunningspecialtransportservices.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B．Byofferingfewertransportationoptions.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C．Bylimitingtheirmobilityoncitybuses.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D．Byprovidingfreeridesintownsandcities.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19．Whatisconsideredimpoliteonpublictransportation?</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A．Loweringyourspeakingvoice.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B．Placingbackpacksatyourfeet.</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C．Stayingclosetootherpassengers.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D．Havingyourproofofpaymentathand.</w:t>
      </w:r>
    </w:p>
    <w:p w:rsidR="00753AA5" w:rsidRPr="0010005B" w:rsidP="00C8645A">
      <w:pPr>
        <w:pStyle w:val="PlainText"/>
        <w:tabs>
          <w:tab w:val="left" w:pos="3402"/>
        </w:tabs>
        <w:snapToGrid w:val="0"/>
        <w:spacing w:line="360" w:lineRule="auto"/>
        <w:jc w:val="center"/>
        <w:rPr>
          <w:rFonts w:hAnsi="宋体" w:cs="Times New Roman"/>
        </w:rPr>
      </w:pPr>
      <w:r w:rsidRPr="0010005B">
        <w:rPr>
          <w:rFonts w:hAnsi="宋体" w:cs="Times New Roman"/>
          <w:b/>
        </w:rPr>
        <w:t>B</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(2018·山东德州一模)</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ManyAmericansthinkofdriverlesscarsasafuturistictechnologythatwillrevolutionizetravelincitiesandalongstatehighways.ButrecentexperimentsareprovingthatautonomousvehiclesalsohavethepotentialtoimprovethequalityoflifeformillionsofAmericansunderservedbytraditionalmodesoftransportation，suchastheelderlyanddisabled，solongaslawmakersmakesmartpoliciesthatpavethewayforinnovation.</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AretirementcommunityinSanJose，Calif.，whichhasbeentransformedbyasmallfleetofdriverlesstaxis，showsthepotentialofself­drivingcarstotransformpeople’slives.Builtbyatechstart­upcalledVoyage，themodifiedFordFusionsarecurrentlylimitedtoatwo­mileroad，butresidentsarealreadyhavingthebenefitsoftheseautonomousvehicles，whichallowthemtoparticipateinsocialactivitiestheywouldotherwisebeunabletoenjoysimplybecausetheycouldnotgettothem.</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Whenthetrialrunfinallyexpandsto15milesofroad，theseresidents—whoseaverageageis76—willalsohaveaconvenientandreliablenewwaytoappointments.Asthesecarscontinuetoserveresidentsthere，itiseasytounderstandwhyCaliforniaismovingtosimplifyregulationsfortheindustry.</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InMichigan，forward­thinkingpolicieshavethepotentialtounlockotherhiddenbenefitsofautonomousvehicles，especiallyforthosewithphysicaldisabilities.TheMichiganDisabilityRightsCoalitionh</w:t>
      </w:r>
      <w:r w:rsidRPr="0010005B">
        <w:rPr>
          <w:rFonts w:hAnsi="宋体" w:cs="Times New Roman"/>
        </w:rPr>
        <w:t>asstronglyadvocatedforthedevelopmentofthistechnology，sayingthatitcouldgivepeoplewithdisabilitiesgreateropportunitiesintheworkforceandenablethemtoleadmorefulfilling，independentlives.</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Manyrecognizethatautonomousvehicleswillbethefutureoftransportation，butitistoooftenoverlookedthatthisfuturecannotarrivefastenoughformillionsofAmericanswhoareforcedtodependonothersforday­to­daytravel.ThepolicymakersshouldfollowtheleadofplaceslikeCaliforniaandMichigan，andpassrulesandregulationstounlockthesehiddenbenefitsofdriverlesscar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20．What’stheattitudeofmostAmericanpeopletothefutureofautonomousvehicles?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A．Uncertain.</w:t>
      </w:r>
      <w:r w:rsidRPr="0010005B" w:rsidR="0026551A">
        <w:rPr>
          <w:rFonts w:hAnsi="宋体" w:cs="Times New Roman"/>
        </w:rPr>
        <w:tab/>
      </w:r>
      <w:r w:rsidRPr="0010005B">
        <w:rPr>
          <w:rFonts w:hAnsi="宋体" w:cs="Times New Roman"/>
        </w:rPr>
        <w:t>B．Doubtful.</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C．Indifferent.</w:t>
      </w:r>
      <w:r w:rsidRPr="0010005B" w:rsidR="0026551A">
        <w:rPr>
          <w:rFonts w:hAnsi="宋体" w:cs="Times New Roman"/>
        </w:rPr>
        <w:tab/>
      </w:r>
      <w:r w:rsidRPr="0010005B">
        <w:rPr>
          <w:rFonts w:hAnsi="宋体" w:cs="Times New Roman"/>
        </w:rPr>
        <w:t>D．Optimistic.</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21．WhatisthemodifiedFordFusion?</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A．Thecollectionofsocialactivities.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B．Thenameofaretirementcommunity.</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C．Akindofautonomousvehicle.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D．Atwo­mileroadforself­drivingcars.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22．Examplesaregiveninthethirdandfourthparagraphstoprove________.</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A．whatarepreventingthedevelopmentofthetechnology</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B．whydriverlesscarsarerestrictedinmanystatesinAmerica</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C．howdriverlesstechnologybenefitstheagedanddisabled</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D．whendriverlesscarscanenterpeople’slifeeventually</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23．Whatdoestheauthorattempttoinformusinthelastparagraph?</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A．Theconceptofautonomousvehicleshasbeenwidelyrecognized.</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B．Theweakgroupsareoftenoverlookeddespitetechnologyadvances.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C．Thebenefitsofdriverlesscarshavebeenfullyunlocked.</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D．Regulationsshouldgohandinhandwithdriverlesstechnology.</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Ⅲ.七选五</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Yougotoastoretobuyfoodforaparty.Butwhenyougettothecashregister，therearenoplasticbagsforthethingsyoubuy.IfyouliveinSanFrancisco，thissituationmightnotsurpriseyou.__</w:t>
      </w:r>
      <w:r w:rsidRPr="0010005B">
        <w:rPr>
          <w:rFonts w:hAnsi="宋体" w:cs="Times New Roman"/>
          <w:u w:val="single"/>
        </w:rPr>
        <w:t>24</w:t>
      </w:r>
      <w:r w:rsidRPr="0010005B">
        <w:rPr>
          <w:rFonts w:hAnsi="宋体" w:cs="Times New Roman"/>
        </w:rPr>
        <w:t>__ManycitiesandtownsaroundtheUnitedStatesmaybanplasticbags.__</w:t>
      </w:r>
      <w:r w:rsidRPr="0010005B">
        <w:rPr>
          <w:rFonts w:hAnsi="宋体" w:cs="Times New Roman"/>
          <w:u w:val="single"/>
        </w:rPr>
        <w:t>25</w:t>
      </w:r>
      <w:r w:rsidRPr="0010005B">
        <w:rPr>
          <w:rFonts w:hAnsi="宋体" w:cs="Times New Roman"/>
        </w:rPr>
        <w:t>__Instead，they’dlikepeopletousetheirownclothbagswhentheyshop.__</w:t>
      </w:r>
      <w:r w:rsidRPr="0010005B">
        <w:rPr>
          <w:rFonts w:hAnsi="宋体" w:cs="Times New Roman"/>
          <w:u w:val="single"/>
        </w:rPr>
        <w:t>26</w:t>
      </w:r>
      <w:r w:rsidRPr="0010005B">
        <w:rPr>
          <w:rFonts w:hAnsi="宋体" w:cs="Times New Roman"/>
        </w:rPr>
        <w:t>__Theysaytheywouldn’tbuyasmuchiftheycouldn’tgetafreebag.Storeownersdon’twanttolosebusiness.Sotheywanttokeepofferingplasticbags.</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Storesshouldbebannedfromusingplasticbags.Here’swhy：</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•Allthoseplasticbagsfillupgarbagedumps(垃圾站)．Thathurtstheenvironment.</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•Peoplecanuseclothbagsinstead.__</w:t>
      </w:r>
      <w:r w:rsidRPr="0010005B">
        <w:rPr>
          <w:rFonts w:hAnsi="宋体" w:cs="Times New Roman"/>
          <w:u w:val="single"/>
        </w:rPr>
        <w:t>27</w:t>
      </w:r>
      <w:r w:rsidRPr="0010005B">
        <w:rPr>
          <w:rFonts w:hAnsi="宋体" w:cs="Times New Roman"/>
        </w:rPr>
        <w:t>__</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Storesshouldnotbebannedfromusingplasticbags.Here’swhy：</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•Peoplemightbuylessifstoresdon’tofferplasticshoppingbags.Somestoresmightgooutofbusiness.</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•Somepeoplereuseplasticshoppingbagsforthingslikegarbage.Iftheydon’tgetthemforfree，they’llhavetobuysome.</w:t>
      </w:r>
    </w:p>
    <w:p w:rsidR="00753AA5" w:rsidRPr="0010005B" w:rsidP="0026551A">
      <w:pPr>
        <w:pStyle w:val="PlainText"/>
        <w:tabs>
          <w:tab w:val="left" w:pos="3402"/>
        </w:tabs>
        <w:snapToGrid w:val="0"/>
        <w:spacing w:line="360" w:lineRule="auto"/>
        <w:ind w:firstLine="424" w:firstLineChars="202"/>
        <w:rPr>
          <w:rFonts w:hAnsi="宋体" w:cs="Times New Roman"/>
        </w:rPr>
      </w:pPr>
      <w:r w:rsidRPr="0010005B">
        <w:rPr>
          <w:rFonts w:hAnsi="宋体" w:cs="Times New Roman"/>
        </w:rPr>
        <w:t>•__</w:t>
      </w:r>
      <w:r w:rsidRPr="0010005B">
        <w:rPr>
          <w:rFonts w:hAnsi="宋体" w:cs="Times New Roman"/>
          <w:u w:val="single"/>
        </w:rPr>
        <w:t>28</w:t>
      </w:r>
      <w:r w:rsidRPr="0010005B">
        <w:rPr>
          <w:rFonts w:hAnsi="宋体" w:cs="Times New Roman"/>
        </w:rPr>
        <w:t>__Thatcouldgetexpensive.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A．Thesebagsdon’tgetthrownawayuntilthey’vebeenusedmanytimes.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B．Thereshouldalwaysbeachoice.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C．Ifshoppersforgotaclothbag，theywouldhavetobuyone.</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D．Butmanypeopledon’twanttobuytheirownclothbags.</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E．Manypeoplethrowthemawayafterusingthem.</w:t>
      </w:r>
    </w:p>
    <w:p w:rsidR="00753AA5" w:rsidRPr="0010005B" w:rsidP="00C8645A">
      <w:pPr>
        <w:pStyle w:val="PlainText"/>
        <w:tabs>
          <w:tab w:val="left" w:pos="3402"/>
        </w:tabs>
        <w:snapToGrid w:val="0"/>
        <w:spacing w:line="360" w:lineRule="auto"/>
        <w:rPr>
          <w:rFonts w:hAnsi="宋体" w:cs="Times New Roman"/>
        </w:rPr>
      </w:pPr>
      <w:r w:rsidRPr="0010005B">
        <w:rPr>
          <w:rFonts w:hAnsi="宋体" w:cs="Times New Roman"/>
        </w:rPr>
        <w:t>F．Thatcityhasbannedmostplasticshoppingbagsfromstores.</w:t>
      </w:r>
    </w:p>
    <w:p w:rsidR="0026551A" w:rsidRPr="0010005B" w:rsidP="00C8645A">
      <w:pPr>
        <w:pStyle w:val="PlainText"/>
        <w:tabs>
          <w:tab w:val="left" w:pos="3402"/>
        </w:tabs>
        <w:snapToGrid w:val="0"/>
        <w:spacing w:line="360" w:lineRule="auto"/>
        <w:rPr>
          <w:rFonts w:hAnsi="宋体" w:cs="Times New Roman"/>
        </w:rPr>
      </w:pPr>
      <w:r w:rsidRPr="0010005B">
        <w:rPr>
          <w:rFonts w:hAnsi="宋体" w:cs="Times New Roman"/>
        </w:rPr>
        <w:t>G．Theyhopethatshopperswon’tusepaperbagseither.</w:t>
      </w:r>
    </w:p>
    <w:p w:rsidR="00963779" w:rsidRPr="0010005B" w:rsidP="00963779">
      <w:pPr>
        <w:pStyle w:val="Heading2"/>
        <w:jc w:val="center"/>
        <w:rPr>
          <w:rFonts w:ascii="宋体" w:eastAsia="宋体" w:hAnsi="宋体"/>
          <w:sz w:val="21"/>
        </w:rPr>
      </w:pPr>
      <w:r w:rsidRPr="0010005B">
        <w:rPr>
          <w:rFonts w:ascii="宋体" w:eastAsia="宋体" w:hAnsi="宋体"/>
          <w:sz w:val="21"/>
        </w:rPr>
        <w:br w:type="page"/>
      </w:r>
      <w:r w:rsidRPr="0010005B">
        <w:rPr>
          <w:rFonts w:ascii="宋体" w:eastAsia="宋体" w:hAnsi="宋体"/>
          <w:sz w:val="21"/>
        </w:rPr>
        <w:t>答案精析话题练</w:t>
      </w:r>
    </w:p>
    <w:p w:rsidR="00963779" w:rsidRPr="0010005B" w:rsidP="00963779">
      <w:pPr>
        <w:pStyle w:val="PlainText"/>
        <w:rPr>
          <w:rFonts w:hAnsi="宋体" w:cs="Times New Roman"/>
        </w:rPr>
      </w:pPr>
      <w:r w:rsidRPr="0010005B">
        <w:rPr>
          <w:rFonts w:hAnsi="宋体" w:cs="Times New Roman"/>
        </w:rPr>
        <w:t>Ⅰ.1.Attracted　2.caught　3.Standing　4.tocarry　5.exhausted　6.seated　7.at　8.tocarve　9.breath　10.enjoying　11.Reminded　12.missing　13.regularly14．traveling　15.excited　16.leading</w:t>
      </w:r>
    </w:p>
    <w:p w:rsidR="00963779" w:rsidRPr="0010005B" w:rsidP="00963779">
      <w:pPr>
        <w:pStyle w:val="PlainText"/>
        <w:rPr>
          <w:rFonts w:hAnsi="宋体" w:cs="Times New Roman"/>
        </w:rPr>
      </w:pPr>
      <w:r w:rsidRPr="0010005B">
        <w:rPr>
          <w:rFonts w:hAnsi="宋体" w:cs="Times New Roman"/>
        </w:rPr>
        <w:t>Ⅱ.</w:t>
      </w:r>
    </w:p>
    <w:p w:rsidR="00963779" w:rsidRPr="0010005B" w:rsidP="00963779">
      <w:pPr>
        <w:pStyle w:val="PlainText"/>
        <w:rPr>
          <w:rFonts w:hAnsi="宋体" w:cs="Times New Roman"/>
        </w:rPr>
      </w:pPr>
      <w:r w:rsidRPr="0010005B">
        <w:rPr>
          <w:rFonts w:hAnsi="宋体" w:cs="Times New Roman"/>
        </w:rPr>
        <w:fldChar w:fldCharType="begin"/>
      </w:r>
      <w:r w:rsidRPr="0010005B">
        <w:rPr>
          <w:rFonts w:hAnsi="宋体" w:cs="Times New Roman"/>
        </w:rPr>
        <w:instrText>eq \x(语篇解读　本文介绍了加拿大的城市公共交通的优势及乘坐公共交通工具时的注意事项。)</w:instrText>
      </w:r>
      <w:r w:rsidRPr="0010005B">
        <w:rPr>
          <w:rFonts w:hAnsi="宋体" w:cs="Times New Roman"/>
        </w:rPr>
        <w:fldChar w:fldCharType="separate"/>
      </w:r>
      <w:r w:rsidRPr="0010005B">
        <w:rPr>
          <w:rFonts w:hAnsi="宋体" w:cs="Times New Roman"/>
        </w:rPr>
        <w:fldChar w:fldCharType="end"/>
      </w:r>
    </w:p>
    <w:p w:rsidR="00963779" w:rsidRPr="0010005B" w:rsidP="00963779">
      <w:pPr>
        <w:pStyle w:val="PlainText"/>
        <w:rPr>
          <w:rFonts w:hAnsi="宋体" w:cs="Times New Roman"/>
        </w:rPr>
      </w:pPr>
      <w:r w:rsidRPr="0010005B">
        <w:rPr>
          <w:rFonts w:hAnsi="宋体" w:cs="Times New Roman"/>
        </w:rPr>
        <w:t>17．C　[细节理解题。根据</w:t>
      </w:r>
      <w:r w:rsidRPr="0010005B">
        <w:rPr>
          <w:rFonts w:hAnsi="宋体" w:cs="Times New Roman"/>
          <w:b/>
        </w:rPr>
        <w:t>Public transportation &amp; Transit passes</w:t>
      </w:r>
      <w:r w:rsidRPr="0010005B">
        <w:rPr>
          <w:rFonts w:hAnsi="宋体" w:cs="Times New Roman"/>
        </w:rPr>
        <w:t>部分中的“Transit passes allow your unlimited use of public transportation for a specific period(one month or more)．They are usually cheaper than buying many tickets if you plan to use public transportation often.”可知，使用乘车卡的好处是降低费用。故选C。]</w:t>
      </w:r>
    </w:p>
    <w:p w:rsidR="00963779" w:rsidRPr="0010005B" w:rsidP="00963779">
      <w:pPr>
        <w:pStyle w:val="PlainText"/>
        <w:rPr>
          <w:rFonts w:hAnsi="宋体" w:cs="Times New Roman"/>
        </w:rPr>
      </w:pPr>
      <w:r w:rsidRPr="0010005B">
        <w:rPr>
          <w:rFonts w:hAnsi="宋体" w:cs="Times New Roman"/>
        </w:rPr>
        <w:t>18．A　[细节理解题。根据</w:t>
      </w:r>
      <w:r w:rsidRPr="0010005B">
        <w:rPr>
          <w:rFonts w:hAnsi="宋体" w:cs="Times New Roman"/>
          <w:b/>
        </w:rPr>
        <w:t>Transportation for people with disabilities</w:t>
      </w:r>
      <w:r w:rsidRPr="0010005B">
        <w:rPr>
          <w:rFonts w:hAnsi="宋体" w:cs="Times New Roman"/>
        </w:rPr>
        <w:t>部分中的“there are also transportation services available specifically for people with limited mobility，such as specially equipped buses”可知，交通系统通过运行特殊的交通服务来帮助残疾人。故选A。]</w:t>
      </w:r>
    </w:p>
    <w:p w:rsidR="00963779" w:rsidRPr="0010005B" w:rsidP="00963779">
      <w:pPr>
        <w:pStyle w:val="PlainText"/>
        <w:rPr>
          <w:rFonts w:hAnsi="宋体" w:cs="Times New Roman"/>
        </w:rPr>
      </w:pPr>
      <w:r w:rsidRPr="0010005B">
        <w:rPr>
          <w:rFonts w:hAnsi="宋体" w:cs="Times New Roman"/>
        </w:rPr>
        <w:t>19．C　[推理判断题。根据</w:t>
      </w:r>
      <w:r w:rsidRPr="0010005B">
        <w:rPr>
          <w:rFonts w:hAnsi="宋体" w:cs="Times New Roman"/>
          <w:b/>
        </w:rPr>
        <w:t>Etiquette on public transportation</w:t>
      </w:r>
      <w:r w:rsidRPr="0010005B">
        <w:rPr>
          <w:rFonts w:hAnsi="宋体" w:cs="Times New Roman"/>
        </w:rPr>
        <w:t>部分中的“but it is important to keep calm and give others appropriate personal space”可知，在公共交通工具上离其他乘客太近是不礼貌的。故选C。]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3546E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63779" w:rsidRPr="0010005B" w:rsidP="003546E5">
            <w:pPr>
              <w:pStyle w:val="PlainText"/>
              <w:rPr>
                <w:rFonts w:hAnsi="宋体" w:cs="Times New Roman"/>
              </w:rPr>
            </w:pPr>
            <w:r w:rsidRPr="0010005B">
              <w:rPr>
                <w:rFonts w:hAnsi="宋体" w:cs="Times New Roman"/>
              </w:rPr>
              <w:t>语篇解读　文章主要介绍了美国人使用自动驾驶汽车的现状、自动驾驶汽车给人们带来的方便同时呼吁政府通过制定相应的规章制度来支持这一技术的发展。</w:t>
            </w:r>
          </w:p>
        </w:tc>
      </w:tr>
    </w:tbl>
    <w:p w:rsidR="00963779" w:rsidRPr="0010005B" w:rsidP="00963779">
      <w:pPr>
        <w:pStyle w:val="PlainText"/>
        <w:rPr>
          <w:rFonts w:hAnsi="宋体" w:cs="Times New Roman"/>
        </w:rPr>
      </w:pPr>
    </w:p>
    <w:p w:rsidR="00963779" w:rsidRPr="0010005B" w:rsidP="00963779">
      <w:pPr>
        <w:pStyle w:val="PlainText"/>
        <w:rPr>
          <w:rFonts w:hAnsi="宋体" w:cs="Times New Roman"/>
        </w:rPr>
      </w:pPr>
      <w:r w:rsidRPr="0010005B">
        <w:rPr>
          <w:rFonts w:hAnsi="宋体" w:cs="Times New Roman"/>
        </w:rPr>
        <w:t>20．D　[观点态度题。根据文章首句以及第四段中的“it could give people with disabilities greater opportunities in the workforce and enable them to lead more fulfilling，independent lives”和最后一段中的“Many recognize that autonomous vehicles will be the future of transportation”可知，许多人认识到自动驾驶汽车的好处并认可它将是未来的交通工具。由此可见多数美国人对自动驾驶汽车的未来持乐观的态度，故选D。]</w:t>
      </w:r>
    </w:p>
    <w:p w:rsidR="00963779" w:rsidRPr="0010005B" w:rsidP="00963779">
      <w:pPr>
        <w:pStyle w:val="PlainText"/>
        <w:rPr>
          <w:rFonts w:hAnsi="宋体" w:cs="Times New Roman"/>
        </w:rPr>
      </w:pPr>
      <w:r w:rsidRPr="0010005B">
        <w:rPr>
          <w:rFonts w:hAnsi="宋体" w:cs="Times New Roman"/>
        </w:rPr>
        <w:t>21．C　[推理判断题。根据第二段中的“Built by a tech start­up called Voyage，the modified Ford Fusions are currently limited to a two­mile road...having the benefits of these autonomous vehicles”可知，改装的福特福星是一种自动驾驶汽车，故选C。]</w:t>
      </w:r>
    </w:p>
    <w:p w:rsidR="00963779" w:rsidRPr="0010005B" w:rsidP="00963779">
      <w:pPr>
        <w:pStyle w:val="PlainText"/>
        <w:rPr>
          <w:rFonts w:hAnsi="宋体" w:cs="Times New Roman"/>
        </w:rPr>
      </w:pPr>
      <w:r w:rsidRPr="0010005B">
        <w:rPr>
          <w:rFonts w:hAnsi="宋体" w:cs="Times New Roman"/>
        </w:rPr>
        <w:t>22．C　[推理判断题。第三段中的“these residents—whose average age is 76—will also have a convenient and reliable new way to appointments”的例子说明了自动驾驶汽车给老年人带来的方便；第四段中“forward­thinking policies have the potential to unlock other hidden benefits of autonomous vehicles，especially for those with physical disabilities”的例子说明了自动驾驶汽车给残疾人带来的方便。因此这两段是在说明自动驾驶汽车给老年人和残疾人带来的方便，故选C。]</w:t>
      </w:r>
    </w:p>
    <w:p w:rsidR="00963779" w:rsidRPr="0010005B" w:rsidP="00963779">
      <w:pPr>
        <w:pStyle w:val="PlainText"/>
        <w:rPr>
          <w:rFonts w:hAnsi="宋体" w:cs="Times New Roman"/>
        </w:rPr>
      </w:pPr>
      <w:r w:rsidRPr="0010005B">
        <w:rPr>
          <w:rFonts w:hAnsi="宋体" w:cs="Times New Roman"/>
        </w:rPr>
        <w:t>23．D　[推理判断题。根据最后一段中的“The policymakers should follow the lead of places like California and Michigan，and pass rules and regulations to unlock these hidden benefits of driverless cars.”可知，作者希望政策制定者通过规章制度来开启无人驾驶汽车的潜在好处，故选D。]</w:t>
      </w:r>
    </w:p>
    <w:p w:rsidR="00963779" w:rsidRPr="0010005B" w:rsidP="00963779">
      <w:pPr>
        <w:pStyle w:val="PlainText"/>
        <w:rPr>
          <w:rFonts w:hAnsi="宋体" w:cs="Times New Roman"/>
        </w:rPr>
      </w:pPr>
      <w:r w:rsidRPr="0010005B">
        <w:rPr>
          <w:rFonts w:hAnsi="宋体" w:cs="Times New Roman"/>
        </w:rPr>
        <w:t>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6"/>
      </w:tblGrid>
      <w:tr w:rsidTr="003546E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616" w:type="dxa"/>
            <w:shd w:val="clear" w:color="auto" w:fill="auto"/>
          </w:tcPr>
          <w:p w:rsidR="00963779" w:rsidRPr="0010005B" w:rsidP="003546E5">
            <w:pPr>
              <w:pStyle w:val="PlainText"/>
              <w:rPr>
                <w:rFonts w:hAnsi="宋体" w:cs="Times New Roman"/>
              </w:rPr>
            </w:pPr>
            <w:r w:rsidRPr="0010005B">
              <w:rPr>
                <w:rFonts w:hAnsi="宋体" w:cs="Times New Roman"/>
              </w:rPr>
              <w:t>语篇解读　本文讲述为什么美国的一些城市不再提供塑料袋以及该不该禁止使用塑料袋的原</w:t>
            </w:r>
            <w:r w:rsidRPr="0010005B">
              <w:rPr>
                <w:rFonts w:hAnsi="宋体" w:cs="Times New Roman"/>
              </w:rPr>
              <w:t>因。</w:t>
            </w:r>
          </w:p>
        </w:tc>
      </w:tr>
    </w:tbl>
    <w:p w:rsidR="00963779" w:rsidRPr="0010005B" w:rsidP="00963779">
      <w:pPr>
        <w:pStyle w:val="PlainText"/>
        <w:rPr>
          <w:rFonts w:hAnsi="宋体" w:cs="Times New Roman"/>
        </w:rPr>
      </w:pPr>
    </w:p>
    <w:p w:rsidR="00963779" w:rsidRPr="0010005B" w:rsidP="00963779">
      <w:pPr>
        <w:pStyle w:val="PlainText"/>
        <w:rPr>
          <w:rFonts w:hAnsi="宋体" w:cs="Times New Roman"/>
        </w:rPr>
      </w:pPr>
      <w:r w:rsidRPr="0010005B">
        <w:rPr>
          <w:rFonts w:hAnsi="宋体" w:cs="Times New Roman"/>
        </w:rPr>
        <w:t>24．F　[根据上文提到“But when you get to...there are no plastic bags for the things you buy.If you live in San Francisco，this situation might not surprise you.”可知，如果你住在旧金山，收银台不向购物者提供塑料袋这种状况就不会令你吃惊了。故选F(那个城市禁止商店提供塑料购物袋)。]</w:t>
      </w:r>
    </w:p>
    <w:p w:rsidR="00963779" w:rsidRPr="0010005B" w:rsidP="00963779">
      <w:pPr>
        <w:pStyle w:val="PlainText"/>
        <w:rPr>
          <w:rFonts w:hAnsi="宋体" w:cs="Times New Roman"/>
        </w:rPr>
      </w:pPr>
      <w:r w:rsidRPr="0010005B">
        <w:rPr>
          <w:rFonts w:hAnsi="宋体" w:cs="Times New Roman"/>
        </w:rPr>
        <w:t>25．G　[根据上文提到“Many cities and towns around the United States may ban plastic bags.”可知，美国许多城市禁止使用塑料袋。下文提到，相反他们想让人们在购物时使用自己的布制购物袋。故G项(他们也希望顾客不再用纸制购物袋)符合语境。]</w:t>
      </w:r>
    </w:p>
    <w:p w:rsidR="00963779" w:rsidRPr="0010005B" w:rsidP="00963779">
      <w:pPr>
        <w:pStyle w:val="PlainText"/>
        <w:rPr>
          <w:rFonts w:hAnsi="宋体" w:cs="Times New Roman"/>
        </w:rPr>
      </w:pPr>
      <w:r w:rsidRPr="0010005B">
        <w:rPr>
          <w:rFonts w:hAnsi="宋体" w:cs="Times New Roman"/>
        </w:rPr>
        <w:t>26．D　[根据下文提到“They say they wouldn’t buy as much if they couldn’t get a free bag.”可知，如果顾客得不到免费的袋子，他们就不会买那么多东西。故选D(但许多人不想买自己的布制袋)。]</w:t>
      </w:r>
    </w:p>
    <w:p w:rsidR="00963779" w:rsidRPr="0010005B" w:rsidP="00963779">
      <w:pPr>
        <w:pStyle w:val="PlainText"/>
        <w:rPr>
          <w:rFonts w:hAnsi="宋体" w:cs="Times New Roman"/>
        </w:rPr>
      </w:pPr>
      <w:r w:rsidRPr="0010005B">
        <w:rPr>
          <w:rFonts w:hAnsi="宋体" w:cs="Times New Roman"/>
        </w:rPr>
        <w:t>27．A　[根据前一句可知，此处主要讲使用布制袋的好处，故选A(这些袋子可以反复利用)。]</w:t>
      </w:r>
    </w:p>
    <w:p w:rsidR="00963779" w:rsidRPr="0010005B" w:rsidP="00963779">
      <w:pPr>
        <w:pStyle w:val="PlainText"/>
        <w:rPr>
          <w:rFonts w:hAnsi="宋体" w:cs="Times New Roman"/>
        </w:rPr>
      </w:pPr>
      <w:r w:rsidRPr="0010005B">
        <w:rPr>
          <w:rFonts w:hAnsi="宋体" w:cs="Times New Roman"/>
        </w:rPr>
        <w:t>28．C　[根据下文提到“That could get expensive.”可知，这样可能有点贵。故C项(如果顾客忘记带布制购物袋，他们不得不再买一个)是that的指代内容。]</w:t>
      </w:r>
    </w:p>
    <w:p w:rsidR="0047684F" w:rsidRPr="0010005B" w:rsidP="00C8645A">
      <w:pPr>
        <w:pStyle w:val="PlainText"/>
        <w:tabs>
          <w:tab w:val="left" w:pos="3402"/>
        </w:tabs>
        <w:snapToGrid w:val="0"/>
        <w:spacing w:line="360" w:lineRule="auto"/>
        <w:rPr>
          <w:rFonts w:hAnsi="宋体" w:cs="Times New Roman"/>
        </w:rPr>
      </w:pPr>
    </w:p>
    <w:p w:rsidR="00D01570" w:rsidRPr="0010005B">
      <w:pPr>
        <w:rPr>
          <w:rFonts w:ascii="宋体" w:hAnsi="宋体"/>
          <w:noProof/>
        </w:rPr>
      </w:pPr>
    </w:p>
    <w:p w:rsidR="00D01570" w:rsidRPr="0010005B">
      <w:pPr>
        <w:rPr>
          <w:rFonts w:ascii="宋体" w:hAnsi="宋体"/>
        </w:rPr>
      </w:pPr>
    </w:p>
    <w:p w:rsidR="00D01570" w:rsidRPr="0010005B" w:rsidP="00C8645A">
      <w:pPr>
        <w:pStyle w:val="PlainText"/>
        <w:tabs>
          <w:tab w:val="left" w:pos="3402"/>
        </w:tabs>
        <w:snapToGrid w:val="0"/>
        <w:spacing w:line="360" w:lineRule="auto"/>
        <w:rPr>
          <w:rFonts w:hAnsi="宋体" w:cs="Times New Roman"/>
        </w:rPr>
      </w:pPr>
    </w:p>
    <w:sectPr w:rsidSect="0047684F">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57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D01570" w:rsidP="00D015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1570"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0005B">
      <w:rPr>
        <w:rStyle w:val="PageNumber"/>
        <w:noProof/>
      </w:rPr>
      <w:t>8</w:t>
    </w:r>
    <w:r>
      <w:rPr>
        <w:rStyle w:val="PageNumber"/>
      </w:rPr>
      <w:fldChar w:fldCharType="end"/>
    </w:r>
  </w:p>
  <w:p w:rsidR="00D01570" w:rsidP="00D0157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7684F"/>
    <w:rsid w:val="000675A6"/>
    <w:rsid w:val="0010005B"/>
    <w:rsid w:val="0026551A"/>
    <w:rsid w:val="00322A19"/>
    <w:rsid w:val="003546E5"/>
    <w:rsid w:val="004029A1"/>
    <w:rsid w:val="00445799"/>
    <w:rsid w:val="0047684F"/>
    <w:rsid w:val="006179E7"/>
    <w:rsid w:val="006F6AF2"/>
    <w:rsid w:val="007153F0"/>
    <w:rsid w:val="00753AA5"/>
    <w:rsid w:val="007A2797"/>
    <w:rsid w:val="00963779"/>
    <w:rsid w:val="00C8645A"/>
    <w:rsid w:val="00D01570"/>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5799"/>
    <w:pPr>
      <w:widowControl w:val="0"/>
      <w:jc w:val="both"/>
    </w:pPr>
    <w:rPr>
      <w:kern w:val="2"/>
      <w:sz w:val="21"/>
      <w:szCs w:val="24"/>
    </w:rPr>
  </w:style>
  <w:style w:type="paragraph" w:styleId="Heading1">
    <w:name w:val="heading 1"/>
    <w:basedOn w:val="Normal"/>
    <w:next w:val="Normal"/>
    <w:qFormat/>
    <w:rsid w:val="00753AA5"/>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753AA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753AA5"/>
    <w:pPr>
      <w:keepNext/>
      <w:keepLines/>
      <w:spacing w:before="260" w:after="260" w:line="416" w:lineRule="auto"/>
      <w:outlineLvl w:val="2"/>
    </w:pPr>
    <w:rPr>
      <w:b/>
      <w:bCs/>
      <w:sz w:val="32"/>
      <w:szCs w:val="32"/>
    </w:rPr>
  </w:style>
  <w:style w:type="paragraph" w:styleId="Heading4">
    <w:name w:val="heading 4"/>
    <w:basedOn w:val="Normal"/>
    <w:next w:val="Normal"/>
    <w:qFormat/>
    <w:rsid w:val="00753AA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753AA5"/>
    <w:pPr>
      <w:keepNext/>
      <w:keepLines/>
      <w:spacing w:before="280" w:after="290" w:line="376" w:lineRule="auto"/>
      <w:outlineLvl w:val="4"/>
    </w:pPr>
    <w:rPr>
      <w:b/>
      <w:bCs/>
      <w:sz w:val="28"/>
      <w:szCs w:val="28"/>
    </w:rPr>
  </w:style>
  <w:style w:type="paragraph" w:styleId="Heading6">
    <w:name w:val="heading 6"/>
    <w:basedOn w:val="Normal"/>
    <w:next w:val="Normal"/>
    <w:qFormat/>
    <w:rsid w:val="00753AA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753AA5"/>
    <w:pPr>
      <w:keepNext/>
      <w:keepLines/>
      <w:spacing w:before="240" w:after="64" w:line="320" w:lineRule="auto"/>
      <w:outlineLvl w:val="6"/>
    </w:pPr>
    <w:rPr>
      <w:b/>
      <w:bCs/>
      <w:sz w:val="24"/>
    </w:rPr>
  </w:style>
  <w:style w:type="paragraph" w:styleId="Heading8">
    <w:name w:val="heading 8"/>
    <w:basedOn w:val="Normal"/>
    <w:next w:val="Normal"/>
    <w:qFormat/>
    <w:rsid w:val="00753AA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47684F"/>
    <w:rPr>
      <w:rFonts w:ascii="宋体" w:hAnsi="Courier New" w:cs="Courier New"/>
      <w:szCs w:val="21"/>
    </w:rPr>
  </w:style>
  <w:style w:type="paragraph" w:styleId="Header">
    <w:name w:val="header"/>
    <w:basedOn w:val="Normal"/>
    <w:link w:val="Char"/>
    <w:rsid w:val="0096377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963779"/>
    <w:rPr>
      <w:kern w:val="2"/>
      <w:sz w:val="18"/>
      <w:szCs w:val="18"/>
    </w:rPr>
  </w:style>
  <w:style w:type="paragraph" w:styleId="Footer">
    <w:name w:val="footer"/>
    <w:basedOn w:val="Normal"/>
    <w:link w:val="Char0"/>
    <w:rsid w:val="00963779"/>
    <w:pPr>
      <w:tabs>
        <w:tab w:val="center" w:pos="4153"/>
        <w:tab w:val="right" w:pos="8306"/>
      </w:tabs>
      <w:snapToGrid w:val="0"/>
      <w:jc w:val="left"/>
    </w:pPr>
    <w:rPr>
      <w:sz w:val="18"/>
      <w:szCs w:val="18"/>
    </w:rPr>
  </w:style>
  <w:style w:type="character" w:customStyle="1" w:styleId="Char0">
    <w:name w:val="页脚 Char"/>
    <w:link w:val="Footer"/>
    <w:rsid w:val="00963779"/>
    <w:rPr>
      <w:kern w:val="2"/>
      <w:sz w:val="18"/>
      <w:szCs w:val="18"/>
    </w:rPr>
  </w:style>
  <w:style w:type="character" w:styleId="PageNumber">
    <w:name w:val="page number"/>
    <w:basedOn w:val="DefaultParagraphFont"/>
    <w:rsid w:val="00D0157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1501</Words>
  <Characters>8562</Characters>
  <Application>Microsoft Office Word</Application>
  <DocSecurity>0</DocSecurity>
  <Lines>71</Lines>
  <Paragraphs>20</Paragraphs>
  <ScaleCrop>false</ScaleCrop>
  <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2019-04-16T08:11:00Z</dcterms:created>
  <dcterms:modified xsi:type="dcterms:W3CDTF">2019-05-20T09:03:00Z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