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512C2" w:rsidRPr="00D512C2" w:rsidP="00D512C2">
      <w:pPr>
        <w:pStyle w:val="PlainText"/>
        <w:tabs>
          <w:tab w:val="left" w:pos="3402"/>
        </w:tabs>
        <w:snapToGrid w:val="0"/>
        <w:spacing w:line="360" w:lineRule="auto"/>
        <w:jc w:val="center"/>
        <w:rPr>
          <w:rFonts w:hAnsi="宋体" w:cs="Times New Roman"/>
          <w:b/>
          <w:color w:val="FF0000"/>
          <w:sz w:val="28"/>
        </w:rPr>
      </w:pPr>
      <w:r w:rsidRPr="00D512C2">
        <w:rPr>
          <w:rFonts w:hAnsi="宋体" w:cs="Times New Roman" w:hint="eastAsia"/>
          <w:b/>
          <w:color w:val="FF0000"/>
          <w:sz w:val="28"/>
        </w:rPr>
        <w:t>第12练 阅读理解 完型填空 语法填空 短文改错</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Ⅰ.阅读理解</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(2018·陕西西安地区八校联考)</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Whenyou’reoutwithafriendandtakeaphotoofyourselves，doyouknowthatyouarealsocreatingaworkofart？OrthatyouarecompetingwithVincentvanGoghhimself？Probablynot.Yourideamightbetoshowoffyourselfie(自拍照) onWeChatorQQ，butyouprobablydon’tthinkoftheInternetasagalleryorofyourselfasanartist.</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ButthechiefexecutiveofLondon’sSaatchiGallery，NigelHurst，thinksthatthecasualpictureswetakeofourselveshavesomethingincommonwithself­portraitsbythegreatmasters.Insupportoftheidea，theSaatchiGalleryhasanewexhibitioncalledFromSelfietoSelf­expression.</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It</w:t>
      </w:r>
      <w:r w:rsidRPr="00D512C2">
        <w:rPr>
          <w:rFonts w:hAnsi="宋体" w:cs="Times New Roman"/>
          <w:u w:val="single"/>
        </w:rPr>
        <w:t>features</w:t>
      </w:r>
      <w:r w:rsidRPr="00D512C2">
        <w:rPr>
          <w:rFonts w:hAnsi="宋体" w:cs="Times New Roman"/>
        </w:rPr>
        <w:t>well­knownself­portraitsfromartistsincludingDutchpaintersVanGogh(1853—1890) andRembrandt(1606—1669)．Italsohasselfiesonshowthathave“quicklybecomeiconsofthedigitalera”.TheseincludeonetakenbyUScelebrity(名人) KimKardashianandanotherofformerUSPresidentBarackObamawithformerUKPrimeMinisterDavidCameron，accordingtotheBBC.</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Thegalleryisevenencouragingvisitorstoaddtheirownselfiestotheshow.</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Hurstisperhapsnotbeing100percentserious.Heisn’tclaimingthatasnapyoutakeofyourselfinyourfavoriterestaurantcanbecomparedwithaself­imagepaintedbyVanGogh.Buthedoesmakeaseriouspoint.Onceuponatime，itwasonlyartistswhocouldmakeimagesofthemselves.Theyweretheonlyones，asHursttold</w:t>
      </w:r>
      <w:r w:rsidRPr="00D512C2">
        <w:rPr>
          <w:rFonts w:hAnsi="宋体" w:cs="Times New Roman"/>
          <w:i/>
        </w:rPr>
        <w:t>TheGuardian</w:t>
      </w:r>
      <w:r w:rsidRPr="00D512C2">
        <w:rPr>
          <w:rFonts w:hAnsi="宋体" w:cs="Times New Roman"/>
        </w:rPr>
        <w:t>，who“hadtheskills，materialsandtoolstocreateself­portraits.”Today，however，we“allhavethatabilitythroughoursmartphones.”</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Thepopularityoftheselfierocketedaftersmartphonesstartedtobecomewidelyused.In2013，OxfordDictionariesnamed“selfie”asitswordoftheyear.AsPamelaRutledge，aprofessorattheMassachusettsSchoolofProfessionalPsychology，told</w:t>
      </w:r>
      <w:r w:rsidRPr="00D512C2">
        <w:rPr>
          <w:rFonts w:hAnsi="宋体" w:cs="Times New Roman"/>
          <w:i/>
        </w:rPr>
        <w:t>Vogue</w:t>
      </w:r>
      <w:r w:rsidRPr="00D512C2">
        <w:rPr>
          <w:rFonts w:hAnsi="宋体" w:cs="Times New Roman"/>
        </w:rPr>
        <w:t>magazine：“thecult(热潮) oftheselfiecelebratesregularpeople”．</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1．NigelHurst’sattitudetothesmartphoneselfieis.</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A．casual</w:t>
      </w:r>
      <w:r w:rsidRPr="00D512C2" w:rsidR="00B4199D">
        <w:rPr>
          <w:rFonts w:hAnsi="宋体" w:cs="Times New Roman"/>
        </w:rPr>
        <w:tab/>
      </w:r>
      <w:r w:rsidRPr="00D512C2">
        <w:rPr>
          <w:rFonts w:hAnsi="宋体" w:cs="Times New Roman"/>
        </w:rPr>
        <w:t>B．mixed</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C．favorable</w:t>
      </w:r>
      <w:r w:rsidRPr="00D512C2" w:rsidR="00B4199D">
        <w:rPr>
          <w:rFonts w:hAnsi="宋体" w:cs="Times New Roman"/>
        </w:rPr>
        <w:tab/>
      </w:r>
      <w:r w:rsidRPr="00D512C2">
        <w:rPr>
          <w:rFonts w:hAnsi="宋体" w:cs="Times New Roman"/>
        </w:rPr>
        <w:t>D．negative</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2．Whatdoestheunderlinedword“features”inParagraph3mostprobablymean?</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A．Informs.</w:t>
      </w:r>
      <w:r w:rsidRPr="00D512C2" w:rsidR="00B4199D">
        <w:rPr>
          <w:rFonts w:hAnsi="宋体" w:cs="Times New Roman"/>
        </w:rPr>
        <w:tab/>
      </w:r>
      <w:r w:rsidRPr="00D512C2">
        <w:rPr>
          <w:rFonts w:hAnsi="宋体" w:cs="Times New Roman"/>
        </w:rPr>
        <w:t>B．Shows.</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C．Sells.</w:t>
      </w:r>
      <w:r w:rsidRPr="00D512C2" w:rsidR="00B4199D">
        <w:rPr>
          <w:rFonts w:hAnsi="宋体" w:cs="Times New Roman"/>
        </w:rPr>
        <w:tab/>
      </w:r>
      <w:r w:rsidRPr="00D512C2">
        <w:rPr>
          <w:rFonts w:hAnsi="宋体" w:cs="Times New Roman"/>
        </w:rPr>
        <w:t>D．Misses.</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3．WhosharesopinionswithNigelHurst?</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A．KimKardashian.</w:t>
      </w:r>
      <w:r w:rsidRPr="00D512C2" w:rsidR="00B4199D">
        <w:rPr>
          <w:rFonts w:hAnsi="宋体" w:cs="Times New Roman"/>
        </w:rPr>
        <w:tab/>
      </w:r>
      <w:r w:rsidRPr="00D512C2">
        <w:rPr>
          <w:rFonts w:hAnsi="宋体" w:cs="Times New Roman"/>
        </w:rPr>
        <w:t>B．BarackObama.</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C．DavidCameron.</w:t>
      </w:r>
      <w:r w:rsidRPr="00D512C2" w:rsidR="00B4199D">
        <w:rPr>
          <w:rFonts w:hAnsi="宋体" w:cs="Times New Roman"/>
        </w:rPr>
        <w:tab/>
      </w:r>
      <w:r w:rsidRPr="00D512C2">
        <w:rPr>
          <w:rFonts w:hAnsi="宋体" w:cs="Times New Roman"/>
        </w:rPr>
        <w:t>D．PamelaRutledge.</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4．Whichofthefollowingwouldbethebesttitleforthetext?</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A．SelfiesasSelf­portraits</w:t>
      </w:r>
      <w:r w:rsidRPr="00D512C2" w:rsidR="00B4199D">
        <w:rPr>
          <w:rFonts w:hAnsi="宋体" w:cs="Times New Roman"/>
        </w:rPr>
        <w:tab/>
      </w:r>
      <w:r w:rsidRPr="00D512C2">
        <w:rPr>
          <w:rFonts w:hAnsi="宋体" w:cs="Times New Roman"/>
        </w:rPr>
        <w:t>B．AgeofSmartphones</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C．AgeofSelfieArtists</w:t>
      </w:r>
      <w:r w:rsidRPr="00D512C2" w:rsidR="00B4199D">
        <w:rPr>
          <w:rFonts w:hAnsi="宋体" w:cs="Times New Roman"/>
        </w:rPr>
        <w:tab/>
      </w:r>
      <w:r w:rsidRPr="00D512C2">
        <w:rPr>
          <w:rFonts w:hAnsi="宋体" w:cs="Times New Roman"/>
        </w:rPr>
        <w:t>D．SelfiesofCelebrities</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Ⅱ.完形填空</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Whenmywife，Jane，andIwere16，wewereinthesameclass.AboutaweekbeforeThanksgivingDay，wefoundoutthatourteacherEdwardwashavingsome</w:t>
      </w:r>
      <w:r w:rsidRPr="00D512C2">
        <w:rPr>
          <w:rFonts w:hAnsi="宋体" w:cs="Times New Roman"/>
          <w:u w:val="single"/>
        </w:rPr>
        <w:t>5</w:t>
      </w:r>
      <w:r w:rsidRPr="00D512C2">
        <w:rPr>
          <w:rFonts w:hAnsi="宋体" w:cs="Times New Roman"/>
        </w:rPr>
        <w:t>challenges.Wewantedtodosomethingtohelp，soasaclasswe</w:t>
      </w:r>
      <w:r w:rsidRPr="00D512C2">
        <w:rPr>
          <w:rFonts w:hAnsi="宋体" w:cs="Times New Roman"/>
          <w:u w:val="single"/>
        </w:rPr>
        <w:t>6</w:t>
      </w:r>
      <w:r w:rsidRPr="00D512C2">
        <w:rPr>
          <w:rFonts w:hAnsi="宋体" w:cs="Times New Roman"/>
        </w:rPr>
        <w:t>togatherfood，clothingandgiftsto</w:t>
      </w:r>
      <w:r w:rsidRPr="00D512C2">
        <w:rPr>
          <w:rFonts w:hAnsi="宋体" w:cs="Times New Roman"/>
          <w:u w:val="single"/>
        </w:rPr>
        <w:t>7</w:t>
      </w:r>
      <w:r w:rsidRPr="00D512C2">
        <w:rPr>
          <w:rFonts w:hAnsi="宋体" w:cs="Times New Roman"/>
        </w:rPr>
        <w:t>hisfamilyhadagoodThanksgivingDay.</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WhenJanetoldherfamilyaboutourplan，hermotherwas</w:t>
      </w:r>
      <w:r w:rsidRPr="00D512C2">
        <w:rPr>
          <w:rFonts w:hAnsi="宋体" w:cs="Times New Roman"/>
          <w:u w:val="single"/>
        </w:rPr>
        <w:t>8</w:t>
      </w:r>
      <w:r w:rsidRPr="00D512C2">
        <w:rPr>
          <w:rFonts w:hAnsi="宋体" w:cs="Times New Roman"/>
        </w:rPr>
        <w:t>.Togethertheysearchedtheirhouseforthingstheycould</w:t>
      </w:r>
      <w:r w:rsidRPr="00D512C2">
        <w:rPr>
          <w:rFonts w:hAnsi="宋体" w:cs="Times New Roman"/>
          <w:u w:val="single"/>
        </w:rPr>
        <w:t>9</w:t>
      </w:r>
      <w:r w:rsidRPr="00D512C2">
        <w:rPr>
          <w:rFonts w:hAnsi="宋体" w:cs="Times New Roman"/>
        </w:rPr>
        <w:t>.Hermotherwenttothekitchen，</w:t>
      </w:r>
      <w:r w:rsidRPr="00D512C2">
        <w:rPr>
          <w:rFonts w:hAnsi="宋体" w:cs="Times New Roman"/>
          <w:u w:val="single"/>
        </w:rPr>
        <w:t>10</w:t>
      </w:r>
      <w:r w:rsidRPr="00D512C2">
        <w:rPr>
          <w:rFonts w:hAnsi="宋体" w:cs="Times New Roman"/>
        </w:rPr>
        <w:t>abigturkeyandsaying, “ThanksgivingDaywon’tbe</w:t>
      </w:r>
      <w:r w:rsidRPr="00D512C2">
        <w:rPr>
          <w:rFonts w:hAnsi="宋体" w:cs="Times New Roman"/>
          <w:u w:val="single"/>
        </w:rPr>
        <w:t>11</w:t>
      </w:r>
      <w:r w:rsidRPr="00D512C2">
        <w:rPr>
          <w:rFonts w:hAnsi="宋体" w:cs="Times New Roman"/>
        </w:rPr>
        <w:t>withoutaturkeydinner.”Tothisday，Janeremembershowmovedshewasbyhermother’s</w:t>
      </w:r>
      <w:r w:rsidRPr="00D512C2">
        <w:rPr>
          <w:rFonts w:hAnsi="宋体" w:cs="Times New Roman"/>
          <w:u w:val="single"/>
        </w:rPr>
        <w:t>12</w:t>
      </w:r>
      <w:r w:rsidRPr="00D512C2">
        <w:rPr>
          <w:rFonts w:hAnsi="宋体" w:cs="Times New Roman"/>
        </w:rPr>
        <w:t>.</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Beforemakingour</w:t>
      </w:r>
      <w:r w:rsidRPr="00D512C2">
        <w:rPr>
          <w:rFonts w:hAnsi="宋体" w:cs="Times New Roman"/>
          <w:u w:val="single"/>
        </w:rPr>
        <w:t>13</w:t>
      </w:r>
      <w:r w:rsidRPr="00D512C2">
        <w:rPr>
          <w:rFonts w:hAnsi="宋体" w:cs="Times New Roman"/>
        </w:rPr>
        <w:t>，wesaidaprayerofappreciationforthewonderful</w:t>
      </w:r>
      <w:r w:rsidRPr="00D512C2">
        <w:rPr>
          <w:rFonts w:hAnsi="宋体" w:cs="Times New Roman"/>
          <w:u w:val="single"/>
        </w:rPr>
        <w:t>14</w:t>
      </w:r>
      <w:r w:rsidRPr="00D512C2">
        <w:rPr>
          <w:rFonts w:hAnsi="宋体" w:cs="Times New Roman"/>
        </w:rPr>
        <w:t>tohelpothers.Iwillneverforgetthesurprised</w:t>
      </w:r>
      <w:r w:rsidRPr="00D512C2">
        <w:rPr>
          <w:rFonts w:hAnsi="宋体" w:cs="Times New Roman"/>
          <w:u w:val="single"/>
        </w:rPr>
        <w:t>15</w:t>
      </w:r>
      <w:r w:rsidRPr="00D512C2">
        <w:rPr>
          <w:rFonts w:hAnsi="宋体" w:cs="Times New Roman"/>
        </w:rPr>
        <w:t>ofourteacherandhiswifewhenthey</w:t>
      </w:r>
      <w:r w:rsidRPr="00D512C2">
        <w:rPr>
          <w:rFonts w:hAnsi="宋体" w:cs="Times New Roman"/>
          <w:u w:val="single"/>
        </w:rPr>
        <w:t>16</w:t>
      </w:r>
      <w:r w:rsidRPr="00D512C2">
        <w:rPr>
          <w:rFonts w:hAnsi="宋体" w:cs="Times New Roman"/>
        </w:rPr>
        <w:t>thedoor；theirfourchildrengatheredaroundthemaswehandedoutthegifts.Itwasacoldnight；weallfeltwarminside，</w:t>
      </w:r>
      <w:r w:rsidRPr="00D512C2">
        <w:rPr>
          <w:rFonts w:hAnsi="宋体" w:cs="Times New Roman"/>
          <w:u w:val="single"/>
        </w:rPr>
        <w:t>17</w:t>
      </w:r>
      <w:r w:rsidRPr="00D512C2">
        <w:rPr>
          <w:rFonts w:hAnsi="宋体" w:cs="Times New Roman"/>
        </w:rPr>
        <w:t>.</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LastmonthwhileIwasinameeting，mysecretaryinformedme, “YourhighschoolteacherMrEdwardiswonderingifyoucould</w:t>
      </w:r>
      <w:r w:rsidRPr="00D512C2">
        <w:rPr>
          <w:rFonts w:hAnsi="宋体" w:cs="Times New Roman"/>
          <w:u w:val="single"/>
        </w:rPr>
        <w:t>18</w:t>
      </w:r>
      <w:r w:rsidRPr="00D512C2">
        <w:rPr>
          <w:rFonts w:hAnsi="宋体" w:cs="Times New Roman"/>
        </w:rPr>
        <w:t>himafewminutes.He’ssittinginyourofficerightnow！”</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Ileftmymeetingandwenttomyoffice</w:t>
      </w:r>
      <w:r w:rsidRPr="00D512C2">
        <w:rPr>
          <w:rFonts w:hAnsi="宋体" w:cs="Times New Roman"/>
          <w:u w:val="single"/>
        </w:rPr>
        <w:t>19</w:t>
      </w:r>
      <w:r w:rsidRPr="00D512C2">
        <w:rPr>
          <w:rFonts w:hAnsi="宋体" w:cs="Times New Roman"/>
        </w:rPr>
        <w:t>.MyteacherandIhuggedandbeganto</w:t>
      </w:r>
      <w:r w:rsidRPr="00D512C2">
        <w:rPr>
          <w:rFonts w:hAnsi="宋体" w:cs="Times New Roman"/>
          <w:u w:val="single"/>
        </w:rPr>
        <w:t>20</w:t>
      </w:r>
      <w:r w:rsidRPr="00D512C2">
        <w:rPr>
          <w:rFonts w:hAnsi="宋体" w:cs="Times New Roman"/>
        </w:rPr>
        <w:t>thelast2years.Hetoldmehe</w:t>
      </w:r>
      <w:r w:rsidRPr="00D512C2">
        <w:rPr>
          <w:rFonts w:hAnsi="宋体" w:cs="Times New Roman"/>
          <w:u w:val="single"/>
        </w:rPr>
        <w:t>21</w:t>
      </w:r>
      <w:r w:rsidRPr="00D512C2">
        <w:rPr>
          <w:rFonts w:hAnsi="宋体" w:cs="Times New Roman"/>
        </w:rPr>
        <w:t>rememberedthatcoldwinternightwhenwebroughtthe</w:t>
      </w:r>
      <w:r w:rsidRPr="00D512C2">
        <w:rPr>
          <w:rFonts w:hAnsi="宋体" w:cs="Times New Roman"/>
          <w:u w:val="single"/>
        </w:rPr>
        <w:t>22</w:t>
      </w:r>
      <w:r w:rsidRPr="00D512C2">
        <w:rPr>
          <w:rFonts w:hAnsi="宋体" w:cs="Times New Roman"/>
        </w:rPr>
        <w:t>ofThanksgivingDaytohisfamily.Thefoodandgiftswerecertainly</w:t>
      </w:r>
      <w:r w:rsidRPr="00D512C2">
        <w:rPr>
          <w:rFonts w:hAnsi="宋体" w:cs="Times New Roman"/>
          <w:u w:val="single"/>
        </w:rPr>
        <w:t>23</w:t>
      </w:r>
      <w:r w:rsidRPr="00D512C2">
        <w:rPr>
          <w:rFonts w:hAnsi="宋体" w:cs="Times New Roman"/>
        </w:rPr>
        <w:t>，butwhatwarmedhisheartthatnightwastoseeagroupofteenagerswhounderstoodthe</w:t>
      </w:r>
      <w:r w:rsidRPr="00D512C2">
        <w:rPr>
          <w:rFonts w:hAnsi="宋体" w:cs="Times New Roman"/>
          <w:u w:val="single"/>
        </w:rPr>
        <w:t>24</w:t>
      </w:r>
      <w:r w:rsidRPr="00D512C2">
        <w:rPr>
          <w:rFonts w:hAnsi="宋体" w:cs="Times New Roman"/>
        </w:rPr>
        <w:t>ofThanksgivingDay.</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5．A.financial</w:t>
      </w:r>
      <w:r w:rsidRPr="00D512C2" w:rsidR="00B4199D">
        <w:rPr>
          <w:rFonts w:hAnsi="宋体" w:cs="Times New Roman"/>
        </w:rPr>
        <w:tab/>
      </w:r>
      <w:r w:rsidRPr="00D512C2">
        <w:rPr>
          <w:rFonts w:hAnsi="宋体" w:cs="Times New Roman"/>
        </w:rPr>
        <w:t>B．personal</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C．academic</w:t>
      </w:r>
      <w:r w:rsidRPr="00D512C2" w:rsidR="00B4199D">
        <w:rPr>
          <w:rFonts w:hAnsi="宋体" w:cs="Times New Roman"/>
        </w:rPr>
        <w:tab/>
      </w:r>
      <w:r w:rsidRPr="00D512C2">
        <w:rPr>
          <w:rFonts w:hAnsi="宋体" w:cs="Times New Roman"/>
        </w:rPr>
        <w:t>D．typical</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6．A.applied</w:t>
      </w:r>
      <w:r w:rsidRPr="00D512C2" w:rsidR="00B4199D">
        <w:rPr>
          <w:rFonts w:hAnsi="宋体" w:cs="Times New Roman"/>
        </w:rPr>
        <w:tab/>
      </w:r>
      <w:r w:rsidRPr="00D512C2">
        <w:rPr>
          <w:rFonts w:hAnsi="宋体" w:cs="Times New Roman"/>
        </w:rPr>
        <w:t>B．determined</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C．attempted</w:t>
      </w:r>
      <w:r w:rsidRPr="00D512C2" w:rsidR="00B4199D">
        <w:rPr>
          <w:rFonts w:hAnsi="宋体" w:cs="Times New Roman"/>
        </w:rPr>
        <w:tab/>
      </w:r>
      <w:r w:rsidRPr="00D512C2">
        <w:rPr>
          <w:rFonts w:hAnsi="宋体" w:cs="Times New Roman"/>
        </w:rPr>
        <w:t>D．preferred</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7．A.figureout</w:t>
      </w:r>
      <w:r w:rsidRPr="00D512C2" w:rsidR="00B4199D">
        <w:rPr>
          <w:rFonts w:hAnsi="宋体" w:cs="Times New Roman"/>
        </w:rPr>
        <w:tab/>
      </w:r>
      <w:r w:rsidRPr="00D512C2">
        <w:rPr>
          <w:rFonts w:hAnsi="宋体" w:cs="Times New Roman"/>
        </w:rPr>
        <w:t>B．pointout</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C．makesense</w:t>
      </w:r>
      <w:r w:rsidRPr="00D512C2" w:rsidR="00B4199D">
        <w:rPr>
          <w:rFonts w:hAnsi="宋体" w:cs="Times New Roman"/>
        </w:rPr>
        <w:tab/>
      </w:r>
      <w:r w:rsidRPr="00D512C2">
        <w:rPr>
          <w:rFonts w:hAnsi="宋体" w:cs="Times New Roman"/>
        </w:rPr>
        <w:t>D．makesure</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8．A.satisfied</w:t>
      </w:r>
      <w:r w:rsidRPr="00D512C2" w:rsidR="00B4199D">
        <w:rPr>
          <w:rFonts w:hAnsi="宋体" w:cs="Times New Roman"/>
        </w:rPr>
        <w:tab/>
      </w:r>
      <w:r w:rsidRPr="00D512C2">
        <w:rPr>
          <w:rFonts w:hAnsi="宋体" w:cs="Times New Roman"/>
        </w:rPr>
        <w:t>B．puzzled</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C．amazed</w:t>
      </w:r>
      <w:r w:rsidRPr="00D512C2" w:rsidR="00B4199D">
        <w:rPr>
          <w:rFonts w:hAnsi="宋体" w:cs="Times New Roman"/>
        </w:rPr>
        <w:tab/>
      </w:r>
      <w:r w:rsidRPr="00D512C2">
        <w:rPr>
          <w:rFonts w:hAnsi="宋体" w:cs="Times New Roman"/>
        </w:rPr>
        <w:t>D．touched</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9．A.separate</w:t>
      </w:r>
      <w:r w:rsidRPr="00D512C2" w:rsidR="00B4199D">
        <w:rPr>
          <w:rFonts w:hAnsi="宋体" w:cs="Times New Roman"/>
        </w:rPr>
        <w:tab/>
      </w:r>
      <w:r w:rsidRPr="00D512C2">
        <w:rPr>
          <w:rFonts w:hAnsi="宋体" w:cs="Times New Roman"/>
        </w:rPr>
        <w:t>B．donate</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C．distribute</w:t>
      </w:r>
      <w:r w:rsidRPr="00D512C2" w:rsidR="00B4199D">
        <w:rPr>
          <w:rFonts w:hAnsi="宋体" w:cs="Times New Roman"/>
        </w:rPr>
        <w:tab/>
      </w:r>
      <w:r w:rsidRPr="00D512C2">
        <w:rPr>
          <w:rFonts w:hAnsi="宋体" w:cs="Times New Roman"/>
        </w:rPr>
        <w:t>D．collect</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10．A.breakingup</w:t>
      </w:r>
      <w:r w:rsidRPr="00D512C2" w:rsidR="00B4199D">
        <w:rPr>
          <w:rFonts w:hAnsi="宋体" w:cs="Times New Roman"/>
        </w:rPr>
        <w:tab/>
      </w:r>
      <w:r w:rsidRPr="00D512C2">
        <w:rPr>
          <w:rFonts w:hAnsi="宋体" w:cs="Times New Roman"/>
        </w:rPr>
        <w:t>B．breakingdown</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C．pullingout</w:t>
      </w:r>
      <w:r w:rsidRPr="00D512C2" w:rsidR="00B4199D">
        <w:rPr>
          <w:rFonts w:hAnsi="宋体" w:cs="Times New Roman"/>
        </w:rPr>
        <w:tab/>
      </w:r>
      <w:r w:rsidRPr="00D512C2">
        <w:rPr>
          <w:rFonts w:hAnsi="宋体" w:cs="Times New Roman"/>
        </w:rPr>
        <w:t>D．pullingdown</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11．A.traditional</w:t>
      </w:r>
      <w:r w:rsidRPr="00D512C2" w:rsidR="00B4199D">
        <w:rPr>
          <w:rFonts w:hAnsi="宋体" w:cs="Times New Roman"/>
        </w:rPr>
        <w:tab/>
      </w:r>
      <w:r w:rsidRPr="00D512C2">
        <w:rPr>
          <w:rFonts w:hAnsi="宋体" w:cs="Times New Roman"/>
        </w:rPr>
        <w:t>B．usual</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C．complete</w:t>
      </w:r>
      <w:r w:rsidRPr="00D512C2" w:rsidR="00B4199D">
        <w:rPr>
          <w:rFonts w:hAnsi="宋体" w:cs="Times New Roman"/>
        </w:rPr>
        <w:tab/>
      </w:r>
      <w:r w:rsidRPr="00D512C2">
        <w:rPr>
          <w:rFonts w:hAnsi="宋体" w:cs="Times New Roman"/>
        </w:rPr>
        <w:t>D．basic</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12．A.honesty</w:t>
      </w:r>
      <w:r w:rsidRPr="00D512C2" w:rsidR="00B4199D">
        <w:rPr>
          <w:rFonts w:hAnsi="宋体" w:cs="Times New Roman"/>
        </w:rPr>
        <w:tab/>
      </w:r>
      <w:r w:rsidRPr="00D512C2">
        <w:rPr>
          <w:rFonts w:hAnsi="宋体" w:cs="Times New Roman"/>
        </w:rPr>
        <w:t>B．generosity</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C．pity</w:t>
      </w:r>
      <w:r w:rsidRPr="00D512C2" w:rsidR="00B4199D">
        <w:rPr>
          <w:rFonts w:hAnsi="宋体" w:cs="Times New Roman"/>
        </w:rPr>
        <w:tab/>
      </w:r>
      <w:r w:rsidRPr="00D512C2">
        <w:rPr>
          <w:rFonts w:hAnsi="宋体" w:cs="Times New Roman"/>
        </w:rPr>
        <w:t>D．curiosity</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13．A.decision</w:t>
      </w:r>
      <w:r w:rsidRPr="00D512C2" w:rsidR="00B4199D">
        <w:rPr>
          <w:rFonts w:hAnsi="宋体" w:cs="Times New Roman"/>
        </w:rPr>
        <w:tab/>
      </w:r>
      <w:r w:rsidRPr="00D512C2">
        <w:rPr>
          <w:rFonts w:hAnsi="宋体" w:cs="Times New Roman"/>
        </w:rPr>
        <w:t>B．contact</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C．delivery</w:t>
      </w:r>
      <w:r w:rsidRPr="00D512C2" w:rsidR="00B4199D">
        <w:rPr>
          <w:rFonts w:hAnsi="宋体" w:cs="Times New Roman"/>
        </w:rPr>
        <w:tab/>
      </w:r>
      <w:r w:rsidRPr="00D512C2">
        <w:rPr>
          <w:rFonts w:hAnsi="宋体" w:cs="Times New Roman"/>
        </w:rPr>
        <w:t>D．contribution</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14．A.opportunity</w:t>
      </w:r>
      <w:r w:rsidRPr="00D512C2" w:rsidR="00B4199D">
        <w:rPr>
          <w:rFonts w:hAnsi="宋体" w:cs="Times New Roman"/>
        </w:rPr>
        <w:tab/>
      </w:r>
      <w:r w:rsidRPr="00D512C2">
        <w:rPr>
          <w:rFonts w:hAnsi="宋体" w:cs="Times New Roman"/>
        </w:rPr>
        <w:t>B．gift</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C．deal</w:t>
      </w:r>
      <w:r w:rsidRPr="00D512C2" w:rsidR="00B4199D">
        <w:rPr>
          <w:rFonts w:hAnsi="宋体" w:cs="Times New Roman"/>
        </w:rPr>
        <w:tab/>
      </w:r>
      <w:r w:rsidRPr="00D512C2">
        <w:rPr>
          <w:rFonts w:hAnsi="宋体" w:cs="Times New Roman"/>
        </w:rPr>
        <w:t>D．memory</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15．A.expression</w:t>
      </w:r>
      <w:r w:rsidRPr="00D512C2" w:rsidR="00B4199D">
        <w:rPr>
          <w:rFonts w:hAnsi="宋体" w:cs="Times New Roman"/>
        </w:rPr>
        <w:tab/>
      </w:r>
      <w:r w:rsidRPr="00D512C2">
        <w:rPr>
          <w:rFonts w:hAnsi="宋体" w:cs="Times New Roman"/>
        </w:rPr>
        <w:t>B．sorrow</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C．impression</w:t>
      </w:r>
      <w:r w:rsidRPr="00D512C2" w:rsidR="00B4199D">
        <w:rPr>
          <w:rFonts w:hAnsi="宋体" w:cs="Times New Roman"/>
        </w:rPr>
        <w:tab/>
      </w:r>
      <w:r w:rsidRPr="00D512C2">
        <w:rPr>
          <w:rFonts w:hAnsi="宋体" w:cs="Times New Roman"/>
        </w:rPr>
        <w:t>D．laugh</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16．A.pushed</w:t>
      </w:r>
      <w:r w:rsidRPr="00D512C2" w:rsidR="00B4199D">
        <w:rPr>
          <w:rFonts w:hAnsi="宋体" w:cs="Times New Roman"/>
        </w:rPr>
        <w:tab/>
      </w:r>
      <w:r w:rsidRPr="00D512C2">
        <w:rPr>
          <w:rFonts w:hAnsi="宋体" w:cs="Times New Roman"/>
        </w:rPr>
        <w:t>B．reached</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C．dragged</w:t>
      </w:r>
      <w:r w:rsidRPr="00D512C2" w:rsidR="00B4199D">
        <w:rPr>
          <w:rFonts w:hAnsi="宋体" w:cs="Times New Roman"/>
        </w:rPr>
        <w:tab/>
      </w:r>
      <w:r w:rsidRPr="00D512C2">
        <w:rPr>
          <w:rFonts w:hAnsi="宋体" w:cs="Times New Roman"/>
        </w:rPr>
        <w:t>D．answered</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17．A.again</w:t>
      </w:r>
      <w:r w:rsidRPr="00D512C2" w:rsidR="00B4199D">
        <w:rPr>
          <w:rFonts w:hAnsi="宋体" w:cs="Times New Roman"/>
        </w:rPr>
        <w:tab/>
      </w:r>
      <w:r w:rsidRPr="00D512C2">
        <w:rPr>
          <w:rFonts w:hAnsi="宋体" w:cs="Times New Roman"/>
        </w:rPr>
        <w:t>B．anyhow</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C．though</w:t>
      </w:r>
      <w:r w:rsidRPr="00D512C2" w:rsidR="00B4199D">
        <w:rPr>
          <w:rFonts w:hAnsi="宋体" w:cs="Times New Roman"/>
        </w:rPr>
        <w:tab/>
      </w:r>
      <w:r w:rsidRPr="00D512C2">
        <w:rPr>
          <w:rFonts w:hAnsi="宋体" w:cs="Times New Roman"/>
        </w:rPr>
        <w:t>D．enough</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18．A.waitB．spareC．spendD．save</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19．A.hurriedly</w:t>
      </w:r>
      <w:r w:rsidRPr="00D512C2" w:rsidR="00B4199D">
        <w:rPr>
          <w:rFonts w:hAnsi="宋体" w:cs="Times New Roman"/>
        </w:rPr>
        <w:tab/>
      </w:r>
      <w:r w:rsidRPr="00D512C2">
        <w:rPr>
          <w:rFonts w:hAnsi="宋体" w:cs="Times New Roman"/>
        </w:rPr>
        <w:t>B．nervously</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C．proudly</w:t>
      </w:r>
      <w:r w:rsidRPr="00D512C2" w:rsidR="00B4199D">
        <w:rPr>
          <w:rFonts w:hAnsi="宋体" w:cs="Times New Roman"/>
        </w:rPr>
        <w:tab/>
      </w:r>
      <w:r w:rsidRPr="00D512C2">
        <w:rPr>
          <w:rFonts w:hAnsi="宋体" w:cs="Times New Roman"/>
        </w:rPr>
        <w:t>D．worriedly</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20．A.comeupwith</w:t>
      </w:r>
      <w:r w:rsidRPr="00D512C2" w:rsidR="00B4199D">
        <w:rPr>
          <w:rFonts w:hAnsi="宋体" w:cs="Times New Roman"/>
        </w:rPr>
        <w:tab/>
      </w:r>
      <w:r w:rsidRPr="00D512C2">
        <w:rPr>
          <w:rFonts w:hAnsi="宋体" w:cs="Times New Roman"/>
        </w:rPr>
        <w:t>B．lookbackon</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C．keepupwith</w:t>
      </w:r>
      <w:r w:rsidRPr="00D512C2" w:rsidR="00B4199D">
        <w:rPr>
          <w:rFonts w:hAnsi="宋体" w:cs="Times New Roman"/>
        </w:rPr>
        <w:tab/>
      </w:r>
      <w:r w:rsidRPr="00D512C2">
        <w:rPr>
          <w:rFonts w:hAnsi="宋体" w:cs="Times New Roman"/>
        </w:rPr>
        <w:t>D．getholdof</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21．A.just</w:t>
      </w:r>
      <w:r w:rsidRPr="00D512C2" w:rsidR="00B4199D">
        <w:rPr>
          <w:rFonts w:hAnsi="宋体" w:cs="Times New Roman"/>
        </w:rPr>
        <w:tab/>
      </w:r>
      <w:r w:rsidRPr="00D512C2">
        <w:rPr>
          <w:rFonts w:hAnsi="宋体" w:cs="Times New Roman"/>
        </w:rPr>
        <w:t>B．still</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C．even</w:t>
      </w:r>
      <w:r w:rsidRPr="00D512C2" w:rsidR="00B4199D">
        <w:rPr>
          <w:rFonts w:hAnsi="宋体" w:cs="Times New Roman"/>
        </w:rPr>
        <w:tab/>
      </w:r>
      <w:r w:rsidRPr="00D512C2">
        <w:rPr>
          <w:rFonts w:hAnsi="宋体" w:cs="Times New Roman"/>
        </w:rPr>
        <w:t>D．already</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22．A.experience</w:t>
      </w:r>
      <w:r w:rsidRPr="00D512C2" w:rsidR="00B4199D">
        <w:rPr>
          <w:rFonts w:hAnsi="宋体" w:cs="Times New Roman"/>
        </w:rPr>
        <w:tab/>
      </w:r>
      <w:r w:rsidRPr="00D512C2">
        <w:rPr>
          <w:rFonts w:hAnsi="宋体" w:cs="Times New Roman"/>
        </w:rPr>
        <w:t>B．excitement</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C．pleasure</w:t>
      </w:r>
      <w:r w:rsidRPr="00D512C2" w:rsidR="00B4199D">
        <w:rPr>
          <w:rFonts w:hAnsi="宋体" w:cs="Times New Roman"/>
        </w:rPr>
        <w:tab/>
      </w:r>
      <w:r w:rsidRPr="00D512C2">
        <w:rPr>
          <w:rFonts w:hAnsi="宋体" w:cs="Times New Roman"/>
        </w:rPr>
        <w:t>D．warmth</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23．A.appreciated</w:t>
      </w:r>
      <w:r w:rsidRPr="00D512C2" w:rsidR="00B4199D">
        <w:rPr>
          <w:rFonts w:hAnsi="宋体" w:cs="Times New Roman"/>
        </w:rPr>
        <w:tab/>
      </w:r>
      <w:r w:rsidRPr="00D512C2">
        <w:rPr>
          <w:rFonts w:hAnsi="宋体" w:cs="Times New Roman"/>
        </w:rPr>
        <w:t>B．offered</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C．accepted</w:t>
      </w:r>
      <w:r w:rsidRPr="00D512C2" w:rsidR="00B4199D">
        <w:rPr>
          <w:rFonts w:hAnsi="宋体" w:cs="Times New Roman"/>
        </w:rPr>
        <w:tab/>
      </w:r>
      <w:r w:rsidRPr="00D512C2">
        <w:rPr>
          <w:rFonts w:hAnsi="宋体" w:cs="Times New Roman"/>
        </w:rPr>
        <w:t>D．consumed</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24．A.spirit</w:t>
      </w:r>
      <w:r w:rsidRPr="00D512C2" w:rsidR="00B4199D">
        <w:rPr>
          <w:rFonts w:hAnsi="宋体" w:cs="Times New Roman"/>
        </w:rPr>
        <w:tab/>
      </w:r>
      <w:r w:rsidRPr="00D512C2">
        <w:rPr>
          <w:rFonts w:hAnsi="宋体" w:cs="Times New Roman"/>
        </w:rPr>
        <w:t>B．symbol</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C．history</w:t>
      </w:r>
      <w:r w:rsidRPr="00D512C2" w:rsidR="00B4199D">
        <w:rPr>
          <w:rFonts w:hAnsi="宋体" w:cs="Times New Roman"/>
        </w:rPr>
        <w:tab/>
      </w:r>
      <w:r w:rsidRPr="00D512C2">
        <w:rPr>
          <w:rFonts w:hAnsi="宋体" w:cs="Times New Roman"/>
        </w:rPr>
        <w:t>D．intention</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Ⅲ.语法填空</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Chinahasaveryrichandbrilliantteaculture.ItisoneofthemostimportantpartsofChinesetradition.Asmallcupofteacontainsthespiritand25.(wise) oftheChinesepeople.Itseemslikethemost26.(enjoy) thingtodrinkacupofteaonaquietday.</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Justlikecoffee，teagrownindifferentareas27.(have) differentflavors.Someneedstobedrunkwithsmallanddelicateteacups，andsomecan28.(drink) fromabigbowl.</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Chinesepeoplebelieveteaneedstobedrunkquietly,29.manyoftheteashopsarelocatedinacornerofaHutong，providingcustomers30.averyquietandcomfortableenvironment—butthefast­paceoflifesometimesdoesn’tallowthat.Sothereareteashopownerswho，just31.Starbucksdoes，locatetheirshopsinthedowntownareatoprovideserviceforquickcustomers.</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TakeHeyteaas32.example.Itwasjustasmallteashop33.(locate) inasmalllaneinasmallcityofGuangdongProvincein2012.Butinonly5years，it34.(expand) 83storesoverChina，includingbigcitieslikeBeijing.Waitinginlinesformorethananhourfortheirteaisacommonoccurrence.</w:t>
      </w:r>
    </w:p>
    <w:p w:rsidR="0004103B" w:rsidRPr="00D512C2" w:rsidP="00B4199D">
      <w:pPr>
        <w:pStyle w:val="PlainText"/>
        <w:tabs>
          <w:tab w:val="left" w:pos="3402"/>
        </w:tabs>
        <w:snapToGrid w:val="0"/>
        <w:spacing w:line="360" w:lineRule="auto"/>
        <w:rPr>
          <w:rFonts w:hAnsi="宋体" w:cs="Times New Roman"/>
        </w:rPr>
      </w:pPr>
      <w:r w:rsidRPr="00D512C2">
        <w:rPr>
          <w:rFonts w:hAnsi="宋体" w:cs="Times New Roman"/>
        </w:rPr>
        <w:t>Ⅳ.短文改错</w:t>
      </w:r>
    </w:p>
    <w:p w:rsidR="0004103B" w:rsidRPr="00D512C2" w:rsidP="00B4199D">
      <w:pPr>
        <w:pStyle w:val="PlainText"/>
        <w:tabs>
          <w:tab w:val="left" w:pos="3402"/>
        </w:tabs>
        <w:snapToGrid w:val="0"/>
        <w:spacing w:line="360" w:lineRule="auto"/>
        <w:ind w:firstLine="420" w:firstLineChars="200"/>
        <w:rPr>
          <w:rFonts w:hAnsi="宋体" w:cs="Times New Roman"/>
        </w:rPr>
      </w:pPr>
      <w:r w:rsidRPr="00D512C2">
        <w:rPr>
          <w:rFonts w:hAnsi="宋体" w:cs="Times New Roman"/>
        </w:rPr>
        <w:t>OncetherewasataletellofaspiderwiththenameAnansi.Hewonderedwhattobemoreintelligent.Hewentaroundthevillagetocollectforwisdomwithabasket.Soonhisbasketwasfull.Tohideitonthetopofthetreewiththebaskettiedtothefrontpartofhisbody，hefoundhardtoclimbthetree.Thenheryoungestsonwalkedby，“Whynotcarryabasketonyourbackinstead？”Followinghisadvice，Anansiclimbedthetreeeasily，andhewasn’thappy.“Ihavecollectedsomanywisdom，butmybabysonisstillwisethanme.Takebackyourwisdom！”Hethrowthebasketofwisdomintotheair.Andthat’showwisdomwentallovertheworld.</w:t>
      </w:r>
    </w:p>
    <w:p w:rsidR="0004103B"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B4199D" w:rsidRPr="00D512C2" w:rsidP="00B4199D">
      <w:pPr>
        <w:pStyle w:val="PlainText"/>
        <w:tabs>
          <w:tab w:val="left" w:pos="3402"/>
        </w:tabs>
        <w:snapToGrid w:val="0"/>
        <w:spacing w:line="360" w:lineRule="auto"/>
        <w:rPr>
          <w:rFonts w:hAnsi="宋体" w:cs="Times New Roman"/>
        </w:rPr>
      </w:pPr>
    </w:p>
    <w:p w:rsidR="00AE5411" w:rsidRPr="00D512C2" w:rsidP="00B4199D">
      <w:pPr>
        <w:pStyle w:val="Heading2"/>
        <w:jc w:val="center"/>
        <w:rPr>
          <w:rFonts w:ascii="宋体" w:eastAsia="宋体" w:hAnsi="宋体"/>
          <w:sz w:val="21"/>
        </w:rPr>
      </w:pPr>
      <w:r w:rsidRPr="00D512C2">
        <w:rPr>
          <w:rFonts w:ascii="宋体" w:eastAsia="宋体" w:hAnsi="宋体" w:hint="eastAsia"/>
          <w:sz w:val="21"/>
        </w:rPr>
        <w:t>答案解析</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2164F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B4199D" w:rsidRPr="00D512C2" w:rsidP="002164F6">
            <w:pPr>
              <w:pStyle w:val="PlainText"/>
              <w:tabs>
                <w:tab w:val="left" w:pos="3402"/>
              </w:tabs>
              <w:snapToGrid w:val="0"/>
              <w:spacing w:line="360" w:lineRule="auto"/>
              <w:rPr>
                <w:rFonts w:hAnsi="宋体" w:cs="Times New Roman"/>
              </w:rPr>
            </w:pPr>
            <w:r w:rsidRPr="00D512C2">
              <w:rPr>
                <w:rFonts w:hAnsi="宋体" w:cs="Times New Roman"/>
              </w:rPr>
              <w:t>语篇解读　对于年轻人来说，吃饭自拍是件稀松平常的事情。但你是否想过，你随手拍下的几张自拍，也可以成为一种艺术创作。本文介绍自拍艺术以及它的流行。</w:t>
            </w:r>
          </w:p>
        </w:tc>
      </w:tr>
    </w:tbl>
    <w:p w:rsidR="00B4199D" w:rsidRPr="00D512C2" w:rsidP="00B4199D">
      <w:pPr>
        <w:pStyle w:val="PlainText"/>
        <w:tabs>
          <w:tab w:val="left" w:pos="3402"/>
        </w:tabs>
        <w:snapToGrid w:val="0"/>
        <w:spacing w:line="360" w:lineRule="auto"/>
        <w:rPr>
          <w:rFonts w:hAnsi="宋体" w:cs="Times New Roman"/>
        </w:rPr>
      </w:pP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1．C　[推理判断题。根据第二段“But the chief executive of London’s Saatchi Gallery，Nigel Hurst，thinks that...by the great masters.In support of the idea，the Saatchi Gallery has a new exhibition called From Selfie to Self­expression.”可知，Nigel Hurst对自拍持赞成的态度。故选C。]</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2．B　[词义猜测题。根据第三段第二句“It also has selfies on show that...”可知，上句中的画线词意为“展示”。故选B。]</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 xml:space="preserve">3．D　[推理判断题。根据最后一段最后一句“As Pamela Rutledge，a professor at the Massachusetts School of Professional Psychology，told </w:t>
      </w:r>
      <w:r w:rsidRPr="00D512C2">
        <w:rPr>
          <w:rFonts w:hAnsi="宋体" w:cs="Times New Roman"/>
          <w:i/>
        </w:rPr>
        <w:t>Vogue</w:t>
      </w:r>
      <w:r w:rsidRPr="00D512C2">
        <w:rPr>
          <w:rFonts w:hAnsi="宋体" w:cs="Times New Roman"/>
        </w:rPr>
        <w:t xml:space="preserve"> magazine：‘the cult(热潮) of the selfie celebrates regular people’”．可知，Pamela Rutledge和Nigel Hurst有相同的观点。故选D。]</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4．C　[标题归纳题。通读全文可知，本文讲的是关于自拍艺术，所以本文最佳标题应该是“自拍艺术家的时代”，故选C。]</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2164F6">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B4199D" w:rsidRPr="00D512C2" w:rsidP="002164F6">
            <w:pPr>
              <w:pStyle w:val="PlainText"/>
              <w:tabs>
                <w:tab w:val="left" w:pos="3402"/>
              </w:tabs>
              <w:snapToGrid w:val="0"/>
              <w:spacing w:line="360" w:lineRule="auto"/>
              <w:rPr>
                <w:rFonts w:hAnsi="宋体" w:cs="Times New Roman"/>
              </w:rPr>
            </w:pPr>
            <w:r w:rsidRPr="00D512C2">
              <w:rPr>
                <w:rFonts w:hAnsi="宋体" w:cs="Times New Roman"/>
              </w:rPr>
              <w:t>语篇解读　本文是一篇记叙文。文章叙述了作者上学时，与同学一起为老师一家准备了感恩节的食物和礼物，老师一家很感激，作者他们也真正理解了感恩节的意义和精神。</w:t>
            </w:r>
          </w:p>
        </w:tc>
      </w:tr>
    </w:tbl>
    <w:p w:rsidR="00B4199D" w:rsidRPr="00D512C2" w:rsidP="00B4199D">
      <w:pPr>
        <w:pStyle w:val="PlainText"/>
        <w:tabs>
          <w:tab w:val="left" w:pos="3402"/>
        </w:tabs>
        <w:snapToGrid w:val="0"/>
        <w:spacing w:line="360" w:lineRule="auto"/>
        <w:rPr>
          <w:rFonts w:hAnsi="宋体" w:cs="Times New Roman"/>
        </w:rPr>
      </w:pP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5．A　[根据空后的“We wanted to do something to help...we  to gather food，clothing and gifts to  his family”可推知，爱德华老师经济拮据，有些财政上的困难。故选A。]</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6．B　[根据空前的“We wanted to do something to help”及下文“我们”所做的事可推知，此处指“我们”决定(determine)帮助爱德华老师。故选B。]</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7．D　[根据空前的“we  to gather food，clothing and gifts”和空后的“his family had a good Thanksgiving Day”可知，“我们”筹集了食物、衣物和礼物，是为了确保(make sure)老师家过一个快乐的感恩节。故选D。]</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8．D　[根据空后的“Together they searched their house for things they could .”可知，简的母亲很感动，因此也帮“我们”筹集东西。故选D。]</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9．B　[根据上文语境可知，作者和简在感恩节来临之际想帮助他们的爱德华老师和他的家人度过一个快乐的感恩节，所以此处指简的家人看家里有什么可捐赠(donate)的。故选B。]</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10．C　[根据空前的“Her mother went to the kitchen”和空后的“a big turkey”可知，简的妈妈走进厨房，从里面拿出一只大火鸡。pull out有“拿出，拽出”之意，此处指“拿出”。故选C。]</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11．C　[根据常识可知，感恩节的传统之一是晚餐吃火鸡，因此晚餐没有火鸡的感恩节是不完整的。故选C。]</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12．B　[根据上文可知，简的妈妈把自己家的火鸡送给了老师，因此此处指她的慷慨。故选B。]</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13．C　[根据第一段中的“we  to gather food，clothing and gifts to  his family...”和第二段内容可知，所筹集的东西已经准备好了，因此此处指去送这些食物、衣物和礼物。故选C。]</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14．A　[根据语境可知，此处指“我们”很感激有能帮助别人的机会。故选A。]</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15．A　[根据空前的“the surprised”可知，老师和家人都没有想到“我们”会来，因此脸上带着惊讶的表情。故选A。]</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16．D　[根据空后的“the door”及常识可知，此处指老师他们来开门。answer the door意为“应门，开门”。故选D。]</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17．C　[空前的“It was a cold night”与“we all felt warm inside”是让步关系。故选C。]</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18．B　[根据上文提到的作者正在开会以及空后的“He’s sitting in your office right now！”可知，作者的老师在等着作者，希望作者能抽出时间和他见面。spare意为“抽出(时间)”。故选B。]</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19．A　[根据语境可知，得知老师来了，作者顾不得接着开会，立即去见他。故选A。]</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20．B　[根据空后的the last 2 years可知，老师和作者回顾以前的时光。look back on回顾，回忆，符合语境。故选B。]</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21．B　[根据语境可知，老师告诉作者，他仍然记得那个寒冷的冬夜里温暖的感恩节。故选B。]</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22．D　[根据上文可知，“我们”给老师送去了食物、衣物等物品，再结合下文的“what warmed his heart that night”可知，“我们”所做的一切给老师家的感恩节带去了温暖。故选D。]</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23．A　[根据上文中的“He told me he  remembered that cold winter night when we brought the  of Thanksgiving Day to his family.”可知，此处指老师当然很感谢“我们”带去食物和礼物。故选A。]</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24．A　[根据上文可知，“我们”为老师家送去感恩节的食物和礼物，老师认为这真正体现了感恩节的意义和精神。故选A。]</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Ⅲ.</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fldChar w:fldCharType="begin"/>
      </w:r>
      <w:r w:rsidRPr="00D512C2">
        <w:rPr>
          <w:rFonts w:hAnsi="宋体" w:cs="Times New Roman"/>
        </w:rPr>
        <w:instrText>eq \x(语篇解读　本文讲了中国的茶文化及茶馆的迅速发展。)</w:instrText>
      </w:r>
      <w:r w:rsidRPr="00D512C2">
        <w:rPr>
          <w:rFonts w:hAnsi="宋体" w:cs="Times New Roman"/>
        </w:rPr>
        <w:fldChar w:fldCharType="separate"/>
      </w:r>
      <w:r w:rsidRPr="00D512C2">
        <w:rPr>
          <w:rFonts w:hAnsi="宋体" w:cs="Times New Roman"/>
        </w:rPr>
        <w:fldChar w:fldCharType="end"/>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25．wisdom　[考查名词。and连接并列结构，根据and前面的名词得知其后面也用名词形式，故填wisdom。]</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26．enjoyable　[考查形容词。the most＋形容词，表示最高级，故填enjoyable。]</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27．has　[考查主谓一致。主语是不可数名词tea，谓语动词用单数，故填has。]</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28．bedrunk　[考查被动语态。茶和喝(drink)是被动关系，can后面用动词原形，故填be drunk。]</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29．so　[考查连词。前后是因果关系，因为品茶需要有安静的环境，所以茶馆一般位于胡同里。故填so。]</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30．with　[考查介词。provide sb.with sth.提供某人某物，故填with。]</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31．as　[考查连词。有些开茶馆的人，正如星巴克那样把店开到市中心。此处as意为“按照，如同”，是连词，引导方式状语从句。]</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32．an　[考查冠词。take...as an example是固定短语，表示“以……为例”，故填an。]</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33．located　[考查形容词。be located in“位于”，此处用形容词短语作定语，修饰tea shop，故填located。]</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34．hasexpanded　[考查动词时态。根据in only 5 years可知，用现在完成时，主语是it，谓语动词用单数，故填has expanded。]</w:t>
      </w:r>
    </w:p>
    <w:p w:rsidR="00B84567" w:rsidRPr="00D512C2" w:rsidP="00B4199D">
      <w:pPr>
        <w:pStyle w:val="PlainText"/>
        <w:tabs>
          <w:tab w:val="left" w:pos="3402"/>
        </w:tabs>
        <w:snapToGrid w:val="0"/>
        <w:spacing w:line="360" w:lineRule="auto"/>
        <w:rPr>
          <w:rFonts w:hAnsi="宋体" w:cs="Times New Roman"/>
        </w:rPr>
      </w:pPr>
      <w:r w:rsidRPr="00D512C2">
        <w:rPr>
          <w:rFonts w:hAnsi="宋体" w:cs="Times New Roman"/>
        </w:rPr>
        <w:t>Ⅳ.</w:t>
      </w:r>
    </w:p>
    <w:p w:rsidR="00B84567" w:rsidRPr="00D512C2" w:rsidP="00A935C9">
      <w:pPr>
        <w:pStyle w:val="PlainText"/>
        <w:tabs>
          <w:tab w:val="left" w:pos="3402"/>
        </w:tabs>
        <w:snapToGrid w:val="0"/>
        <w:spacing w:line="360" w:lineRule="auto"/>
        <w:ind w:firstLine="420" w:firstLineChars="200"/>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5pt;height:11.05pt;margin-top:32.35pt;margin-left:240.25pt;position:absolute;z-index:251658240" o:connectortype="straight"/>
        </w:pict>
      </w:r>
      <w:r w:rsidRPr="00D512C2">
        <w:rPr>
          <w:rFonts w:hAnsi="宋体" w:cs="Times New Roman"/>
        </w:rPr>
        <w:t>Oncetherewasatale</w:t>
      </w:r>
      <w:r w:rsidRPr="00D512C2">
        <w:rPr>
          <w:rFonts w:hAnsi="宋体" w:cs="Times New Roman"/>
        </w:rPr>
        <w:fldChar w:fldCharType="begin"/>
      </w:r>
      <w:r w:rsidRPr="00D512C2">
        <w:rPr>
          <w:rFonts w:hAnsi="宋体" w:cs="Times New Roman"/>
        </w:rPr>
        <w:instrText>eq \f(tell,telling)</w:instrText>
      </w:r>
      <w:r w:rsidRPr="00D512C2">
        <w:rPr>
          <w:rFonts w:hAnsi="宋体" w:cs="Times New Roman"/>
        </w:rPr>
        <w:fldChar w:fldCharType="separate"/>
      </w:r>
      <w:r w:rsidRPr="00D512C2">
        <w:rPr>
          <w:rFonts w:hAnsi="宋体" w:cs="Times New Roman"/>
        </w:rPr>
        <w:fldChar w:fldCharType="end"/>
      </w:r>
      <w:r w:rsidRPr="00D512C2">
        <w:rPr>
          <w:rFonts w:hAnsi="宋体" w:cs="Times New Roman"/>
        </w:rPr>
        <w:t>ofaspiderwiththenameAnansi.Hewondered</w:t>
      </w:r>
      <w:r w:rsidRPr="00D512C2">
        <w:rPr>
          <w:rFonts w:hAnsi="宋体" w:cs="Times New Roman"/>
        </w:rPr>
        <w:fldChar w:fldCharType="begin"/>
      </w:r>
      <w:r w:rsidRPr="00D512C2">
        <w:rPr>
          <w:rFonts w:hAnsi="宋体" w:cs="Times New Roman"/>
        </w:rPr>
        <w:instrText>eq \f(what,how)</w:instrText>
      </w:r>
      <w:r w:rsidRPr="00D512C2">
        <w:rPr>
          <w:rFonts w:hAnsi="宋体" w:cs="Times New Roman"/>
        </w:rPr>
        <w:fldChar w:fldCharType="separate"/>
      </w:r>
      <w:r w:rsidRPr="00D512C2">
        <w:rPr>
          <w:rFonts w:hAnsi="宋体" w:cs="Times New Roman"/>
        </w:rPr>
        <w:fldChar w:fldCharType="end"/>
      </w:r>
      <w:r w:rsidRPr="00D512C2">
        <w:rPr>
          <w:rFonts w:hAnsi="宋体" w:cs="Times New Roman"/>
        </w:rPr>
        <w:t>tobemoreintelligent.Hewentaroundthevillagetocollect</w:t>
      </w:r>
      <w:r w:rsidRPr="00D512C2" w:rsidR="005631A8">
        <w:rPr>
          <w:rFonts w:hAnsi="宋体" w:cs="Times New Roman"/>
        </w:rPr>
        <w:t>for</w:t>
      </w:r>
      <w:r w:rsidRPr="00D512C2">
        <w:rPr>
          <w:rFonts w:hAnsi="宋体" w:cs="Times New Roman"/>
        </w:rPr>
        <w:t>wisdomwithabasket.Soonhisbasketwasfull.Tohideitonthetopofthetreewiththebaskettiedtothefrontpartofhisbody，hefound</w:t>
      </w:r>
      <w:r w:rsidRPr="00D512C2">
        <w:rPr>
          <w:rFonts w:hAnsi="宋体" w:cs="Times New Roman"/>
        </w:rPr>
        <w:fldChar w:fldCharType="begin"/>
      </w:r>
      <w:r w:rsidRPr="00D512C2">
        <w:rPr>
          <w:rFonts w:hAnsi="宋体" w:cs="Times New Roman"/>
        </w:rPr>
        <w:instrText>eq \o(\s\up7(∧),\s\do5(it))</w:instrText>
      </w:r>
      <w:r w:rsidRPr="00D512C2">
        <w:rPr>
          <w:rFonts w:hAnsi="宋体" w:cs="Times New Roman"/>
        </w:rPr>
        <w:fldChar w:fldCharType="separate"/>
      </w:r>
      <w:r w:rsidRPr="00D512C2">
        <w:rPr>
          <w:rFonts w:hAnsi="宋体" w:cs="Times New Roman"/>
        </w:rPr>
        <w:fldChar w:fldCharType="end"/>
      </w:r>
      <w:r w:rsidRPr="00D512C2">
        <w:rPr>
          <w:rFonts w:hAnsi="宋体" w:cs="Times New Roman"/>
        </w:rPr>
        <w:t>hardtoclimbthetree.Then</w:t>
      </w:r>
      <w:r w:rsidRPr="00D512C2">
        <w:rPr>
          <w:rFonts w:hAnsi="宋体" w:cs="Times New Roman"/>
        </w:rPr>
        <w:fldChar w:fldCharType="begin"/>
      </w:r>
      <w:r w:rsidRPr="00D512C2">
        <w:rPr>
          <w:rFonts w:hAnsi="宋体" w:cs="Times New Roman"/>
        </w:rPr>
        <w:instrText>eq \f(her,his)</w:instrText>
      </w:r>
      <w:r w:rsidRPr="00D512C2">
        <w:rPr>
          <w:rFonts w:hAnsi="宋体" w:cs="Times New Roman"/>
        </w:rPr>
        <w:fldChar w:fldCharType="separate"/>
      </w:r>
      <w:r w:rsidRPr="00D512C2">
        <w:rPr>
          <w:rFonts w:hAnsi="宋体" w:cs="Times New Roman"/>
        </w:rPr>
        <w:fldChar w:fldCharType="end"/>
      </w:r>
      <w:r w:rsidRPr="00D512C2">
        <w:rPr>
          <w:rFonts w:hAnsi="宋体" w:cs="Times New Roman"/>
        </w:rPr>
        <w:t>youngestsonwalkedby，“Whynotcarry</w:t>
      </w:r>
      <w:r w:rsidRPr="00D512C2">
        <w:rPr>
          <w:rFonts w:hAnsi="宋体" w:cs="Times New Roman"/>
        </w:rPr>
        <w:fldChar w:fldCharType="begin"/>
      </w:r>
      <w:r w:rsidRPr="00D512C2">
        <w:rPr>
          <w:rFonts w:hAnsi="宋体" w:cs="Times New Roman"/>
        </w:rPr>
        <w:instrText>eq \f(a,the)</w:instrText>
      </w:r>
      <w:r w:rsidRPr="00D512C2">
        <w:rPr>
          <w:rFonts w:hAnsi="宋体" w:cs="Times New Roman"/>
        </w:rPr>
        <w:fldChar w:fldCharType="separate"/>
      </w:r>
      <w:r w:rsidRPr="00D512C2">
        <w:rPr>
          <w:rFonts w:hAnsi="宋体" w:cs="Times New Roman"/>
        </w:rPr>
        <w:fldChar w:fldCharType="end"/>
      </w:r>
      <w:r w:rsidRPr="00D512C2">
        <w:rPr>
          <w:rFonts w:hAnsi="宋体" w:cs="Times New Roman"/>
        </w:rPr>
        <w:t>basketonyourbackinstead？”Followinghisadvice，Anansiclimbedthetreeeasily，</w:t>
      </w:r>
      <w:r w:rsidRPr="00D512C2">
        <w:rPr>
          <w:rFonts w:hAnsi="宋体" w:cs="Times New Roman"/>
        </w:rPr>
        <w:fldChar w:fldCharType="begin"/>
      </w:r>
      <w:r w:rsidRPr="00D512C2">
        <w:rPr>
          <w:rFonts w:hAnsi="宋体" w:cs="Times New Roman"/>
        </w:rPr>
        <w:instrText>eq \f(and,but)</w:instrText>
      </w:r>
      <w:r w:rsidRPr="00D512C2">
        <w:rPr>
          <w:rFonts w:hAnsi="宋体" w:cs="Times New Roman"/>
        </w:rPr>
        <w:fldChar w:fldCharType="separate"/>
      </w:r>
      <w:r w:rsidRPr="00D512C2">
        <w:rPr>
          <w:rFonts w:hAnsi="宋体" w:cs="Times New Roman"/>
        </w:rPr>
        <w:fldChar w:fldCharType="end"/>
      </w:r>
      <w:r w:rsidRPr="00D512C2">
        <w:rPr>
          <w:rFonts w:hAnsi="宋体" w:cs="Times New Roman"/>
        </w:rPr>
        <w:t>hewasn’thappy.“Ihavecollectedso</w:t>
      </w:r>
      <w:r w:rsidRPr="00D512C2">
        <w:rPr>
          <w:rFonts w:hAnsi="宋体" w:cs="Times New Roman"/>
        </w:rPr>
        <w:fldChar w:fldCharType="begin"/>
      </w:r>
      <w:r w:rsidRPr="00D512C2">
        <w:rPr>
          <w:rFonts w:hAnsi="宋体" w:cs="Times New Roman"/>
        </w:rPr>
        <w:instrText>eq \f(many,much)</w:instrText>
      </w:r>
      <w:r w:rsidRPr="00D512C2">
        <w:rPr>
          <w:rFonts w:hAnsi="宋体" w:cs="Times New Roman"/>
        </w:rPr>
        <w:fldChar w:fldCharType="separate"/>
      </w:r>
      <w:r w:rsidRPr="00D512C2">
        <w:rPr>
          <w:rFonts w:hAnsi="宋体" w:cs="Times New Roman"/>
        </w:rPr>
        <w:fldChar w:fldCharType="end"/>
      </w:r>
      <w:r w:rsidRPr="00D512C2">
        <w:rPr>
          <w:rFonts w:hAnsi="宋体" w:cs="Times New Roman"/>
        </w:rPr>
        <w:t>wisdom，butmybabysonisstill</w:t>
      </w:r>
      <w:r w:rsidRPr="00D512C2">
        <w:rPr>
          <w:rFonts w:hAnsi="宋体" w:cs="Times New Roman"/>
        </w:rPr>
        <w:fldChar w:fldCharType="begin"/>
      </w:r>
      <w:r w:rsidRPr="00D512C2">
        <w:rPr>
          <w:rFonts w:hAnsi="宋体" w:cs="Times New Roman"/>
        </w:rPr>
        <w:instrText>eq \f(wise,wiser)</w:instrText>
      </w:r>
      <w:r w:rsidRPr="00D512C2">
        <w:rPr>
          <w:rFonts w:hAnsi="宋体" w:cs="Times New Roman"/>
        </w:rPr>
        <w:fldChar w:fldCharType="separate"/>
      </w:r>
      <w:r w:rsidRPr="00D512C2">
        <w:rPr>
          <w:rFonts w:hAnsi="宋体" w:cs="Times New Roman"/>
        </w:rPr>
        <w:fldChar w:fldCharType="end"/>
      </w:r>
      <w:r w:rsidRPr="00D512C2">
        <w:rPr>
          <w:rFonts w:hAnsi="宋体" w:cs="Times New Roman"/>
        </w:rPr>
        <w:t>thanme.Takebackyourwisdom！”He</w:t>
      </w:r>
      <w:r w:rsidRPr="00D512C2">
        <w:rPr>
          <w:rFonts w:hAnsi="宋体" w:cs="Times New Roman"/>
        </w:rPr>
        <w:fldChar w:fldCharType="begin"/>
      </w:r>
      <w:r w:rsidRPr="00D512C2">
        <w:rPr>
          <w:rFonts w:hAnsi="宋体" w:cs="Times New Roman"/>
        </w:rPr>
        <w:instrText>eq \f(throw,threw)</w:instrText>
      </w:r>
      <w:r w:rsidRPr="00D512C2">
        <w:rPr>
          <w:rFonts w:hAnsi="宋体" w:cs="Times New Roman"/>
        </w:rPr>
        <w:fldChar w:fldCharType="separate"/>
      </w:r>
      <w:r w:rsidRPr="00D512C2">
        <w:rPr>
          <w:rFonts w:hAnsi="宋体" w:cs="Times New Roman"/>
        </w:rPr>
        <w:fldChar w:fldCharType="end"/>
      </w:r>
      <w:r w:rsidRPr="00D512C2">
        <w:rPr>
          <w:rFonts w:hAnsi="宋体" w:cs="Times New Roman"/>
        </w:rPr>
        <w:t>thebasketofwisdomintotheair.Andthat’showwisdomwentallovertheworld.</w:t>
      </w:r>
    </w:p>
    <w:p w:rsidR="00090343" w:rsidRPr="00D512C2">
      <w:pPr>
        <w:rPr>
          <w:rFonts w:ascii="宋体" w:hAnsi="宋体"/>
          <w:noProof/>
        </w:rPr>
      </w:pPr>
    </w:p>
    <w:p w:rsidR="00090343" w:rsidRPr="00D512C2">
      <w:pPr>
        <w:rPr>
          <w:rFonts w:ascii="宋体" w:hAnsi="宋体"/>
        </w:rPr>
      </w:pPr>
    </w:p>
    <w:p w:rsidR="00090343" w:rsidRPr="00D512C2" w:rsidP="00A935C9">
      <w:pPr>
        <w:pStyle w:val="PlainText"/>
        <w:tabs>
          <w:tab w:val="left" w:pos="3402"/>
        </w:tabs>
        <w:snapToGrid w:val="0"/>
        <w:spacing w:line="360" w:lineRule="auto"/>
        <w:ind w:firstLine="420" w:firstLineChars="200"/>
        <w:rPr>
          <w:rFonts w:hAnsi="宋体" w:cs="Times New Roman"/>
        </w:rPr>
      </w:pPr>
    </w:p>
    <w:sectPr w:rsidSect="00E030ED">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43"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090343" w:rsidP="0009034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43"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512C2">
      <w:rPr>
        <w:rStyle w:val="PageNumber"/>
        <w:noProof/>
      </w:rPr>
      <w:t>9</w:t>
    </w:r>
    <w:r>
      <w:rPr>
        <w:rStyle w:val="PageNumber"/>
      </w:rPr>
      <w:fldChar w:fldCharType="end"/>
    </w:r>
  </w:p>
  <w:p w:rsidR="00090343" w:rsidP="00090343">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030ED"/>
    <w:rsid w:val="0004103B"/>
    <w:rsid w:val="00090343"/>
    <w:rsid w:val="002164F6"/>
    <w:rsid w:val="00290B96"/>
    <w:rsid w:val="00341B50"/>
    <w:rsid w:val="005631A8"/>
    <w:rsid w:val="007A2797"/>
    <w:rsid w:val="00924FA1"/>
    <w:rsid w:val="00A935C9"/>
    <w:rsid w:val="00AE5411"/>
    <w:rsid w:val="00B4199D"/>
    <w:rsid w:val="00B84567"/>
    <w:rsid w:val="00D512C2"/>
    <w:rsid w:val="00DC6FE8"/>
    <w:rsid w:val="00E030ED"/>
    <w:rsid w:val="00ED7A1D"/>
    <w:rsid w:val="00F840CA"/>
    <w:rsid w:val="00FF57E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1B50"/>
    <w:pPr>
      <w:widowControl w:val="0"/>
      <w:jc w:val="both"/>
    </w:pPr>
    <w:rPr>
      <w:kern w:val="2"/>
      <w:sz w:val="21"/>
      <w:szCs w:val="24"/>
    </w:rPr>
  </w:style>
  <w:style w:type="paragraph" w:styleId="Heading1">
    <w:name w:val="heading 1"/>
    <w:basedOn w:val="Normal"/>
    <w:next w:val="Normal"/>
    <w:qFormat/>
    <w:rsid w:val="0004103B"/>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04103B"/>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04103B"/>
    <w:pPr>
      <w:keepNext/>
      <w:keepLines/>
      <w:spacing w:before="260" w:after="260" w:line="416" w:lineRule="auto"/>
      <w:outlineLvl w:val="2"/>
    </w:pPr>
    <w:rPr>
      <w:b/>
      <w:bCs/>
      <w:sz w:val="32"/>
      <w:szCs w:val="32"/>
    </w:rPr>
  </w:style>
  <w:style w:type="paragraph" w:styleId="Heading4">
    <w:name w:val="heading 4"/>
    <w:basedOn w:val="Normal"/>
    <w:next w:val="Normal"/>
    <w:qFormat/>
    <w:rsid w:val="0004103B"/>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04103B"/>
    <w:pPr>
      <w:keepNext/>
      <w:keepLines/>
      <w:spacing w:before="280" w:after="290" w:line="376" w:lineRule="auto"/>
      <w:outlineLvl w:val="4"/>
    </w:pPr>
    <w:rPr>
      <w:b/>
      <w:bCs/>
      <w:sz w:val="28"/>
      <w:szCs w:val="28"/>
    </w:rPr>
  </w:style>
  <w:style w:type="paragraph" w:styleId="Heading6">
    <w:name w:val="heading 6"/>
    <w:basedOn w:val="Normal"/>
    <w:next w:val="Normal"/>
    <w:qFormat/>
    <w:rsid w:val="0004103B"/>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04103B"/>
    <w:pPr>
      <w:keepNext/>
      <w:keepLines/>
      <w:spacing w:before="240" w:after="64" w:line="320" w:lineRule="auto"/>
      <w:outlineLvl w:val="6"/>
    </w:pPr>
    <w:rPr>
      <w:b/>
      <w:bCs/>
      <w:sz w:val="24"/>
    </w:rPr>
  </w:style>
  <w:style w:type="paragraph" w:styleId="Heading8">
    <w:name w:val="heading 8"/>
    <w:basedOn w:val="Normal"/>
    <w:next w:val="Normal"/>
    <w:qFormat/>
    <w:rsid w:val="0004103B"/>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030ED"/>
    <w:rPr>
      <w:rFonts w:ascii="宋体" w:hAnsi="Courier New" w:cs="Courier New"/>
      <w:szCs w:val="21"/>
    </w:rPr>
  </w:style>
  <w:style w:type="paragraph" w:styleId="Header">
    <w:name w:val="header"/>
    <w:basedOn w:val="Normal"/>
    <w:link w:val="Char"/>
    <w:rsid w:val="00B8456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B84567"/>
    <w:rPr>
      <w:kern w:val="2"/>
      <w:sz w:val="18"/>
      <w:szCs w:val="18"/>
    </w:rPr>
  </w:style>
  <w:style w:type="paragraph" w:styleId="Footer">
    <w:name w:val="footer"/>
    <w:basedOn w:val="Normal"/>
    <w:link w:val="Char0"/>
    <w:rsid w:val="00B84567"/>
    <w:pPr>
      <w:tabs>
        <w:tab w:val="center" w:pos="4153"/>
        <w:tab w:val="right" w:pos="8306"/>
      </w:tabs>
      <w:snapToGrid w:val="0"/>
      <w:jc w:val="left"/>
    </w:pPr>
    <w:rPr>
      <w:sz w:val="18"/>
      <w:szCs w:val="18"/>
    </w:rPr>
  </w:style>
  <w:style w:type="character" w:customStyle="1" w:styleId="Char0">
    <w:name w:val="页脚 Char"/>
    <w:link w:val="Footer"/>
    <w:rsid w:val="00B84567"/>
    <w:rPr>
      <w:kern w:val="2"/>
      <w:sz w:val="18"/>
      <w:szCs w:val="18"/>
    </w:rPr>
  </w:style>
  <w:style w:type="table" w:styleId="TableGrid">
    <w:name w:val="Table Grid"/>
    <w:basedOn w:val="TableNormal"/>
    <w:rsid w:val="00B419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9034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1407</Words>
  <Characters>8025</Characters>
  <Application>Microsoft Office Word</Application>
  <DocSecurity>0</DocSecurity>
  <Lines>66</Lines>
  <Paragraphs>18</Paragraphs>
  <ScaleCrop>false</ScaleCrop>
  <Company/>
  <LinksUpToDate>false</LinksUpToDate>
  <CharactersWithSpaces>9414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2019-03-30T03:52:00Z</dcterms:created>
  <dcterms:modified xsi:type="dcterms:W3CDTF">2019-05-20T09:16:00Z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