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B12B11" w:rsidRPr="00B12B11" w:rsidP="00B12B1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B12B11">
        <w:rPr>
          <w:rFonts w:hAnsi="宋体" w:cs="Times New Roman" w:hint="eastAsia"/>
          <w:b/>
          <w:color w:val="FF0000"/>
          <w:sz w:val="28"/>
        </w:rPr>
        <w:t>第13练 文学与艺术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B12B11">
        <w:rPr>
          <w:rFonts w:hAnsi="宋体" w:cs="Times New Roman"/>
        </w:rPr>
        <w:t>基础巩固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Ⅰ.单句语法填空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1．ItwasthewriternamedMoYan____________wrotethatfamousnovel.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2．Ourteachertoldusthatthenewnovelwasworth____________(read) asecondtime.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3．Infact，toreadtheoriginalworkismuchbetterthantoseetheTVplay____________(base) onit.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4．Mostpeoplewerefondofhisnovels，butIfoundhisnovel____________(confuse) andhardtounderstand.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5．Allthepeopleinthetheatreburstintolaughter____________momentheappearedonthestage.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6．Thebeautyofthesunriseisbeyond____________(describe)．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7．Itissaidthatthenewplaywasadaptedfromanovel____________(write) byayoungwoman.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8．Theteacheraskedusnottoleaveoutsomedetailswhile____________(retell) thewholestory.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9．Hetoldmethatthenovelhewasreadingatthemomentwasvery____________(instruct)．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10．____________(addict) toalovestory，thegirloftenforgottofinishherhomework.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Ⅱ.单句改错(每小题仅有1处错误)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11．TheNobelPrizeforLiteraturewasawardedtoaChinesewriterthefirsttime.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12．Theyoungwriter’sfirstnovelwasrejectedbytheeditor，butsheneverlostherheart.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13．Asweallknow，literaturecanbedividedtotwomaincategories：fictionandnon­fiction.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14．Shebecameexcitingwhenshesawthenewnovelthatshehadbeenlookingforinthisbookstore.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15．Completelyabsorbinginhernovel，thegirldidn’tnoticethatsomeonewaswalkingintotheroom.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16．Themothertriedherbesttoexposeherchildrenforsomebookswhichwereveryinteresting.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17．Settinginasmallvillageinthe1960s，thenovelhasbecomeabestseller.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18．Inthepainting，ayoungwomansitsaloneandisdeeplyinthought.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19．Thewholeroomisverytidyandonthebackwallhangingtwooldpaintings.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20．That’sthewonderfulofpoetry—you’realwaysdiscoveringsomethingnew.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6"/>
      </w:tblGrid>
      <w:tr w:rsidTr="0080543A">
        <w:tblPrEx>
          <w:tblW w:w="0" w:type="auto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7796" w:type="dxa"/>
            <w:shd w:val="clear" w:color="auto" w:fill="auto"/>
          </w:tcPr>
          <w:p w:rsidR="000D5F52" w:rsidRPr="00B12B11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B12B11">
              <w:rPr>
                <w:rFonts w:hAnsi="宋体" w:cs="Times New Roman"/>
              </w:rPr>
              <w:t>话题词汇</w:t>
            </w:r>
          </w:p>
          <w:p w:rsidR="000D5F52" w:rsidRPr="00B12B11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12B11">
              <w:rPr>
                <w:rFonts w:hAnsi="宋体" w:cs="Times New Roman"/>
              </w:rPr>
              <w:t xml:space="preserve">1．appreciate </w:t>
            </w:r>
            <w:r w:rsidRPr="00B12B11">
              <w:rPr>
                <w:rFonts w:hAnsi="宋体" w:cs="Times New Roman"/>
                <w:i/>
              </w:rPr>
              <w:t>v</w:t>
            </w:r>
            <w:r w:rsidRPr="00B12B11">
              <w:rPr>
                <w:rFonts w:hAnsi="宋体" w:cs="Times New Roman"/>
              </w:rPr>
              <w:t>．欣赏，感激</w:t>
            </w:r>
          </w:p>
          <w:p w:rsidR="000D5F52" w:rsidRPr="00B12B11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12B11">
              <w:rPr>
                <w:rFonts w:hAnsi="宋体" w:cs="Times New Roman"/>
              </w:rPr>
              <w:t xml:space="preserve">2．describe </w:t>
            </w:r>
            <w:r w:rsidRPr="00B12B11">
              <w:rPr>
                <w:rFonts w:hAnsi="宋体" w:cs="Times New Roman"/>
                <w:i/>
              </w:rPr>
              <w:t>v</w:t>
            </w:r>
            <w:r w:rsidRPr="00B12B11">
              <w:rPr>
                <w:rFonts w:hAnsi="宋体" w:cs="Times New Roman"/>
              </w:rPr>
              <w:t>．描写</w:t>
            </w:r>
          </w:p>
          <w:p w:rsidR="000D5F52" w:rsidRPr="00B12B11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12B11">
              <w:rPr>
                <w:rFonts w:hAnsi="宋体" w:cs="Times New Roman"/>
              </w:rPr>
              <w:t>3．appeal to sb.吸引某人</w:t>
            </w:r>
          </w:p>
          <w:p w:rsidR="000D5F52" w:rsidRPr="00B12B11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12B11">
              <w:rPr>
                <w:rFonts w:hAnsi="宋体" w:cs="Times New Roman"/>
              </w:rPr>
              <w:t xml:space="preserve">4．classic </w:t>
            </w:r>
            <w:r w:rsidRPr="00B12B11">
              <w:rPr>
                <w:rFonts w:hAnsi="宋体" w:cs="Times New Roman"/>
                <w:i/>
              </w:rPr>
              <w:t>adj</w:t>
            </w:r>
            <w:r w:rsidRPr="00B12B11">
              <w:rPr>
                <w:rFonts w:hAnsi="宋体" w:cs="Times New Roman"/>
              </w:rPr>
              <w:t>.经典的</w:t>
            </w:r>
          </w:p>
          <w:p w:rsidR="000D5F52" w:rsidRPr="00B12B11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12B11">
              <w:rPr>
                <w:rFonts w:hAnsi="宋体" w:cs="Times New Roman"/>
              </w:rPr>
              <w:t xml:space="preserve">5．masterpiece </w:t>
            </w:r>
            <w:r w:rsidRPr="00B12B11">
              <w:rPr>
                <w:rFonts w:hAnsi="宋体" w:cs="Times New Roman"/>
                <w:i/>
              </w:rPr>
              <w:t>n</w:t>
            </w:r>
            <w:r w:rsidRPr="00B12B11">
              <w:rPr>
                <w:rFonts w:hAnsi="宋体" w:cs="Times New Roman"/>
              </w:rPr>
              <w:t>．代表作</w:t>
            </w:r>
          </w:p>
          <w:p w:rsidR="000D5F52" w:rsidRPr="00B12B11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12B11">
              <w:rPr>
                <w:rFonts w:hAnsi="宋体" w:cs="Times New Roman"/>
              </w:rPr>
              <w:t>6．be set in...以……为背景</w:t>
            </w:r>
          </w:p>
          <w:p w:rsidR="000D5F52" w:rsidRPr="00B12B11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12B11">
              <w:rPr>
                <w:rFonts w:hAnsi="宋体" w:cs="Times New Roman"/>
              </w:rPr>
              <w:t xml:space="preserve">7．literature </w:t>
            </w:r>
            <w:r w:rsidRPr="00B12B11">
              <w:rPr>
                <w:rFonts w:hAnsi="宋体" w:cs="Times New Roman"/>
                <w:i/>
              </w:rPr>
              <w:t>n</w:t>
            </w:r>
            <w:r w:rsidRPr="00B12B11">
              <w:rPr>
                <w:rFonts w:hAnsi="宋体" w:cs="Times New Roman"/>
              </w:rPr>
              <w:t>．文学</w:t>
            </w:r>
          </w:p>
          <w:p w:rsidR="000D5F52" w:rsidRPr="00B12B11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12B11">
              <w:rPr>
                <w:rFonts w:hAnsi="宋体" w:cs="Times New Roman"/>
              </w:rPr>
              <w:t>8．enrich one’s life丰富某人的生活</w:t>
            </w:r>
          </w:p>
          <w:p w:rsidR="000D5F52" w:rsidRPr="00B12B11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12B11">
              <w:rPr>
                <w:rFonts w:hAnsi="宋体" w:cs="Times New Roman"/>
              </w:rPr>
              <w:t>9．have a strong interest in...对……有浓厚的兴趣</w:t>
            </w:r>
          </w:p>
          <w:p w:rsidR="000D5F52" w:rsidRPr="00B12B11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12B11">
              <w:rPr>
                <w:rFonts w:hAnsi="宋体" w:cs="Times New Roman"/>
              </w:rPr>
              <w:t xml:space="preserve">10．gallery </w:t>
            </w:r>
            <w:r w:rsidRPr="00B12B11">
              <w:rPr>
                <w:rFonts w:hAnsi="宋体" w:cs="Times New Roman"/>
                <w:i/>
              </w:rPr>
              <w:t>n</w:t>
            </w:r>
            <w:r w:rsidRPr="00B12B11">
              <w:rPr>
                <w:rFonts w:hAnsi="宋体" w:cs="Times New Roman"/>
              </w:rPr>
              <w:t>．画廊</w:t>
            </w:r>
          </w:p>
        </w:tc>
      </w:tr>
    </w:tbl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B12B11">
        <w:rPr>
          <w:rFonts w:hAnsi="宋体" w:cs="Times New Roman"/>
        </w:rPr>
        <w:t>能力提升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Ⅲ.阅读理解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B12B11">
        <w:rPr>
          <w:rFonts w:hAnsi="宋体" w:cs="Times New Roman"/>
          <w:b/>
        </w:rPr>
        <w:t>A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(2018·辽宁葫芦岛一模)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  <w:b/>
        </w:rPr>
        <w:t>ThebookingnotesoftheplayTheAgeofInnocence</w:t>
      </w:r>
      <w:r w:rsidRPr="00B12B11">
        <w:rPr>
          <w:rFonts w:hAnsi="宋体" w:cs="Times New Roman"/>
        </w:rPr>
        <w:t>：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</w:rPr>
        <w:t>Price：</w:t>
      </w:r>
      <w:r w:rsidRPr="00B12B11" w:rsidR="000D5F52">
        <w:rPr>
          <w:rFonts w:hAnsi="宋体" w:cs="Times New Roman"/>
        </w:rPr>
        <w:t>$</w:t>
      </w:r>
      <w:r w:rsidRPr="00B12B11">
        <w:rPr>
          <w:rFonts w:hAnsi="宋体" w:cs="Times New Roman"/>
        </w:rPr>
        <w:t>10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  <w:b/>
        </w:rPr>
        <w:t>DISCOUNTS</w:t>
      </w:r>
      <w:r w:rsidRPr="00B12B11">
        <w:rPr>
          <w:rFonts w:hAnsi="宋体" w:cs="Times New Roman"/>
        </w:rPr>
        <w:t>：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  <w:b/>
        </w:rPr>
        <w:t>Saver</w:t>
      </w:r>
      <w:r w:rsidRPr="00B12B11">
        <w:rPr>
          <w:rFonts w:hAnsi="宋体" w:cs="Times New Roman"/>
        </w:rPr>
        <w:t>：</w:t>
      </w:r>
      <w:r w:rsidRPr="00B12B11" w:rsidR="000D5F52">
        <w:rPr>
          <w:rFonts w:hAnsi="宋体" w:cs="Times New Roman"/>
        </w:rPr>
        <w:t>$</w:t>
      </w:r>
      <w:r w:rsidRPr="00B12B11">
        <w:rPr>
          <w:rFonts w:hAnsi="宋体" w:cs="Times New Roman"/>
        </w:rPr>
        <w:t>2offanyseatbookedanytimeinadvanceforperformancesfromMondaytoThursday.Saversareavailableforchildrenunder16，over60sandfull­timestudents.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  <w:b/>
        </w:rPr>
        <w:t>Supersaver</w:t>
      </w:r>
      <w:r w:rsidRPr="00B12B11">
        <w:rPr>
          <w:rFonts w:hAnsi="宋体" w:cs="Times New Roman"/>
        </w:rPr>
        <w:t>：Half­priceseatsareavailableforpeoplewithdisabilitiesandonecompanion.Itisadvisabletobookinadvance.Thereisamaximumofeightwheelchairspacesavailableandonewheelchairspacewillbehelduntilanhourbeforetheshow.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  <w:b/>
        </w:rPr>
        <w:t>Standby</w:t>
      </w:r>
      <w:r w:rsidRPr="00B12B11">
        <w:rPr>
          <w:rFonts w:hAnsi="宋体" w:cs="Times New Roman"/>
        </w:rPr>
        <w:t>：Bestavailableseatsareonsalefor</w:t>
      </w:r>
      <w:r w:rsidRPr="00B12B11" w:rsidR="000D5F52">
        <w:rPr>
          <w:rFonts w:hAnsi="宋体" w:cs="Times New Roman"/>
        </w:rPr>
        <w:t>$</w:t>
      </w:r>
      <w:r w:rsidRPr="00B12B11">
        <w:rPr>
          <w:rFonts w:hAnsi="宋体" w:cs="Times New Roman"/>
        </w:rPr>
        <w:t>6fromonehourbeforetheperformanceforpeopleeligible(suitable) forSaverandSupersaverdiscountsandthirtyminutesbeforeforallothercustomers.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  <w:b/>
        </w:rPr>
        <w:t>GroupBookings</w:t>
      </w:r>
      <w:r w:rsidRPr="00B12B11">
        <w:rPr>
          <w:rFonts w:hAnsi="宋体" w:cs="Times New Roman"/>
        </w:rPr>
        <w:t>：Thereisatenpercentdiscountforpartiesoftwelveormore.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  <w:b/>
        </w:rPr>
        <w:t>School</w:t>
      </w:r>
      <w:r w:rsidRPr="00B12B11">
        <w:rPr>
          <w:rFonts w:hAnsi="宋体" w:cs="Times New Roman"/>
        </w:rPr>
        <w:t>：Schoolpartiesoftenormorecanbook</w:t>
      </w:r>
      <w:r w:rsidRPr="00B12B11" w:rsidR="000D5F52">
        <w:rPr>
          <w:rFonts w:hAnsi="宋体" w:cs="Times New Roman"/>
        </w:rPr>
        <w:t>$</w:t>
      </w:r>
      <w:r w:rsidRPr="00B12B11">
        <w:rPr>
          <w:rFonts w:hAnsi="宋体" w:cs="Times New Roman"/>
        </w:rPr>
        <w:t>6standbyticketsinadvanceandwillgeteverytenthticketfree.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  <w:b/>
        </w:rPr>
        <w:t>Pleasenote</w:t>
      </w:r>
      <w:r w:rsidRPr="00B12B11">
        <w:rPr>
          <w:rFonts w:hAnsi="宋体" w:cs="Times New Roman"/>
        </w:rPr>
        <w:t>：Weareunabletoexchangeticketsorrefund(退款) moneyunlessaperformanceiscancelledduetounforeseencircumstances.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  <w:b/>
        </w:rPr>
        <w:t>BOOKING</w:t>
      </w:r>
      <w:r w:rsidRPr="00B12B11">
        <w:rPr>
          <w:rFonts w:hAnsi="宋体" w:cs="Times New Roman"/>
        </w:rPr>
        <w:t>：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</w:rPr>
        <w:t>Therearefoureasywaystobookseatsforperformance：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</w:rPr>
        <w:t>—Inperson：TheBoxOfficeisopenMondaytoSaturday,10a．m.－8p．m.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</w:rPr>
        <w:t>—Bytelephone：Ring01324976toreserveyourticketsortopaybycreditcard(Visa，MasterCardandAmexaccepted)．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</w:rPr>
        <w:t>—Bypost：SimplycompletethebookingformandreturnittoGlobalTheatreBoxOffice.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</w:rPr>
        <w:t>—Online：Completetheonlinebookingformat</w:t>
      </w:r>
      <w:r w:rsidRPr="00B12B11">
        <w:rPr>
          <w:rFonts w:hAnsi="宋体" w:cs="Times New Roman"/>
          <w:i/>
        </w:rPr>
        <w:t>www</w:t>
      </w:r>
      <w:r w:rsidRPr="00B12B11">
        <w:rPr>
          <w:rFonts w:hAnsi="宋体" w:cs="Times New Roman"/>
        </w:rPr>
        <w:t>.</w:t>
      </w:r>
      <w:r w:rsidRPr="00B12B11">
        <w:rPr>
          <w:rFonts w:hAnsi="宋体" w:cs="Times New Roman"/>
          <w:i/>
        </w:rPr>
        <w:t>Satanfiedtheatre</w:t>
      </w:r>
      <w:r w:rsidRPr="00B12B11">
        <w:rPr>
          <w:rFonts w:hAnsi="宋体" w:cs="Times New Roman"/>
        </w:rPr>
        <w:t>.</w:t>
      </w:r>
      <w:r w:rsidRPr="00B12B11">
        <w:rPr>
          <w:rFonts w:hAnsi="宋体" w:cs="Times New Roman"/>
          <w:i/>
        </w:rPr>
        <w:t>com</w:t>
      </w:r>
      <w:r w:rsidRPr="00B12B11">
        <w:rPr>
          <w:rFonts w:hAnsi="宋体" w:cs="Times New Roman"/>
        </w:rPr>
        <w:t>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21．Accordingtothenotes，whocanget</w:t>
      </w:r>
      <w:r w:rsidRPr="00B12B11" w:rsidR="000D5F52">
        <w:rPr>
          <w:rFonts w:hAnsi="宋体" w:cs="Times New Roman"/>
        </w:rPr>
        <w:t>$</w:t>
      </w:r>
      <w:r w:rsidRPr="00B12B11">
        <w:rPr>
          <w:rFonts w:hAnsi="宋体" w:cs="Times New Roman"/>
        </w:rPr>
        <w:t>2off?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A．A55­year­oldwoman.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B．An18­year­oldteenager.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C．A20­year­oldfull­timecollegestudent.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D．ThepeoplewhobooktheticketsonFridays.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22．WhichofthefollowingisNOTtrueaccordingtothepassage?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A．Thereareonly8wheelchairspacesinthetheatre.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B．Agroupof12personscanget10percentdiscount.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C．Theaudiencecan’trefundmoneyiftheperformanceisonshow.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D．Aschoolpartyof15studentsshouldpay</w:t>
      </w:r>
      <w:r w:rsidRPr="00B12B11" w:rsidR="000D5F52">
        <w:rPr>
          <w:rFonts w:hAnsi="宋体" w:cs="Times New Roman"/>
        </w:rPr>
        <w:t>$</w:t>
      </w:r>
      <w:r w:rsidRPr="00B12B11">
        <w:rPr>
          <w:rFonts w:hAnsi="宋体" w:cs="Times New Roman"/>
        </w:rPr>
        <w:t>90forthestandbytickets.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23．Whatkindofticketsarethecheapest?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A．Thestandbyticketsforschoolpartiesoftenormore.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B．Theticketsforsaverdiscount.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C．Theticketsforgroupbooking.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D．Thestandbytickets.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B12B11">
        <w:rPr>
          <w:rFonts w:hAnsi="宋体" w:cs="Times New Roman"/>
          <w:b/>
        </w:rPr>
        <w:t>B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  <w:i/>
        </w:rPr>
        <w:t>ASongofIceandFire</w:t>
      </w:r>
      <w:r w:rsidRPr="00B12B11">
        <w:rPr>
          <w:rFonts w:hAnsi="宋体" w:cs="Times New Roman"/>
        </w:rPr>
        <w:t>isaseven­partseriesoffantasywrittenforadults.GeorgeR．R.Martinwriteseachchapterfromtheperspectiveofaspecificcharacter，providingalimitedpointofviewforeachsection.Thereaderisabletounderstandtheinnerworkingsoftheindividual，butthereaderisbarredfromawholeunderstandingofthetext.Theworldhehascreatedhasmagic，butthereismuchmorethanthat.Whilemagicexists，itexistsontheedge，andtheinnerunrestofthecharactersismuchmoreimportant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</w:rPr>
        <w:t>Hisworkalsohasalevelofrealnessthatisastonishinginaworkoffantasy.Charactersareimperfect，andmanymakequestionablemoralchoices.Intheend，however，Martinshowsthatbothgoodandbadhappentoboththepeopleofhighmoralstandardandthecorrupt.Hehasmadeitclearthatanycharactercandieatanypoint，whichhasledtoalotofheartbreakfromreaders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</w:rPr>
        <w:t>In2011，</w:t>
      </w:r>
      <w:r w:rsidRPr="00B12B11">
        <w:rPr>
          <w:rFonts w:hAnsi="宋体" w:cs="Times New Roman"/>
          <w:i/>
        </w:rPr>
        <w:t>ASongofIceandFire</w:t>
      </w:r>
      <w:r w:rsidRPr="00B12B11">
        <w:rPr>
          <w:rFonts w:hAnsi="宋体" w:cs="Times New Roman"/>
        </w:rPr>
        <w:t>becameatelevisionseriestitled</w:t>
      </w:r>
      <w:r w:rsidRPr="00B12B11">
        <w:rPr>
          <w:rFonts w:hAnsi="宋体" w:cs="Times New Roman"/>
          <w:i/>
        </w:rPr>
        <w:t>GameofThrones</w:t>
      </w:r>
      <w:r w:rsidRPr="00B12B11">
        <w:rPr>
          <w:rFonts w:hAnsi="宋体" w:cs="Times New Roman"/>
        </w:rPr>
        <w:t>.Martinhasbeencloselyinvolvedwiththeproduction.Ithascurrentlyrunforsevenseasons，andviewersanxiouslyawaittheeighthseasontoanswertheirquestionsfromtheseasonsevenfinale.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</w:rPr>
        <w:t>Hisfansarealsowaitingfor</w:t>
      </w:r>
      <w:r w:rsidRPr="00B12B11">
        <w:rPr>
          <w:rFonts w:hAnsi="宋体" w:cs="Times New Roman"/>
          <w:i/>
        </w:rPr>
        <w:t>TheWindsofWinter</w:t>
      </w:r>
      <w:r w:rsidRPr="00B12B11">
        <w:rPr>
          <w:rFonts w:hAnsi="宋体" w:cs="Times New Roman"/>
        </w:rPr>
        <w:t>and</w:t>
      </w:r>
      <w:r w:rsidRPr="00B12B11">
        <w:rPr>
          <w:rFonts w:hAnsi="宋体" w:cs="Times New Roman"/>
          <w:i/>
        </w:rPr>
        <w:t>ADreamofSpring</w:t>
      </w:r>
      <w:r w:rsidRPr="00B12B11">
        <w:rPr>
          <w:rFonts w:hAnsi="宋体" w:cs="Times New Roman"/>
        </w:rPr>
        <w:t>，thenextbooksintheseries，toanswerthequestionsMartinandthetelevisionshowhavenotyet</w:t>
      </w:r>
      <w:r w:rsidRPr="00B12B11">
        <w:rPr>
          <w:rFonts w:hAnsi="宋体" w:cs="Times New Roman"/>
          <w:u w:val="single"/>
        </w:rPr>
        <w:t>addressed</w:t>
      </w:r>
      <w:r w:rsidRPr="00B12B11">
        <w:rPr>
          <w:rFonts w:hAnsi="宋体" w:cs="Times New Roman"/>
        </w:rPr>
        <w:t>.Martin，however，hasnoplanstorush.Hehasmadeitclearthathewillcontinuetowritethebookswhileworkingonthetelevisionshowandwritingothernovels.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</w:rPr>
        <w:t>Buthowwillthestorycontinue？WhatisgoingtohappeninWesteros，andmoreimportantly：whenarewegoingtofindout？Martin’sskillasawriterhaskeptreadersandviewersspellbound.Manyhopehewillfinishthenextbookbeforethenextseasonoftheshowbegins，butnooneknowswithMartin.Healwayskeepshisreadersguessing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24．Oneofthecharacteristicsof</w:t>
      </w:r>
      <w:r w:rsidRPr="00B12B11">
        <w:rPr>
          <w:rFonts w:hAnsi="宋体" w:cs="Times New Roman"/>
          <w:i/>
        </w:rPr>
        <w:t>ASongofIceandFire</w:t>
      </w:r>
      <w:r w:rsidRPr="00B12B11">
        <w:rPr>
          <w:rFonts w:hAnsi="宋体" w:cs="Times New Roman"/>
        </w:rPr>
        <w:t>is________.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A．eachchapteriswrittenfromalimitedpointofview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B．magicisthecenterofthestory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C．Martinhasmadeimperfectcharactersdieatanypoint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D．manycharactersmakeastonishingchoices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25．WhatisGeorgeR．R.Martin’s</w:t>
      </w:r>
      <w:r w:rsidRPr="00B12B11">
        <w:rPr>
          <w:rFonts w:hAnsi="宋体" w:cs="Times New Roman"/>
          <w:i/>
        </w:rPr>
        <w:t>ASongofIceandFire</w:t>
      </w:r>
      <w:r w:rsidRPr="00B12B11">
        <w:rPr>
          <w:rFonts w:hAnsi="宋体" w:cs="Times New Roman"/>
        </w:rPr>
        <w:t>consideredtobe?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A．Oneofhismasterworksoffantasy.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B．Anunsuccessfulscreenadaptation.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C．AnartisticcreationfortheTV.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D．OneofthebestTVprogrammes.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26．Whatdoestheword“addressed”inthefourthparagraphmean?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A．Written.</w:t>
      </w:r>
      <w:r w:rsidRPr="00B12B11" w:rsidR="000D5F52">
        <w:rPr>
          <w:rFonts w:hAnsi="宋体" w:cs="Times New Roman"/>
        </w:rPr>
        <w:tab/>
      </w:r>
      <w:r w:rsidRPr="00B12B11">
        <w:rPr>
          <w:rFonts w:hAnsi="宋体" w:cs="Times New Roman"/>
        </w:rPr>
        <w:t>B．Spoken.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C．Solved.</w:t>
      </w:r>
      <w:r w:rsidRPr="00B12B11" w:rsidR="000D5F52">
        <w:rPr>
          <w:rFonts w:hAnsi="宋体" w:cs="Times New Roman"/>
        </w:rPr>
        <w:tab/>
      </w:r>
      <w:r w:rsidRPr="00B12B11">
        <w:rPr>
          <w:rFonts w:hAnsi="宋体" w:cs="Times New Roman"/>
        </w:rPr>
        <w:t>D．Directed.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27．Howwilltheendingofthestorybe?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A．Interesting.</w:t>
      </w:r>
      <w:r w:rsidRPr="00B12B11" w:rsidR="000D5F52">
        <w:rPr>
          <w:rFonts w:hAnsi="宋体" w:cs="Times New Roman"/>
        </w:rPr>
        <w:tab/>
      </w:r>
      <w:r w:rsidRPr="00B12B11">
        <w:rPr>
          <w:rFonts w:hAnsi="宋体" w:cs="Times New Roman"/>
        </w:rPr>
        <w:t>B．Confusing.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C．Novel.</w:t>
      </w:r>
      <w:r w:rsidRPr="00B12B11" w:rsidR="000D5F52">
        <w:rPr>
          <w:rFonts w:hAnsi="宋体" w:cs="Times New Roman"/>
        </w:rPr>
        <w:tab/>
      </w:r>
      <w:r w:rsidRPr="00B12B11">
        <w:rPr>
          <w:rFonts w:hAnsi="宋体" w:cs="Times New Roman"/>
        </w:rPr>
        <w:t>D．Unknown.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Ⅳ.语法填空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(2018·黑龙江哈尔滨第三中学二模)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</w:rPr>
        <w:t>Youngsunflowersfacethesunasitrisesintheeastandfollowitacrosstheskyuntilitsetsinthewest.Whydoesthishappen？28.________teamofscientistshasfinallybeenabletofigureouthowandwhyyoungsunflowersmove.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</w:rPr>
        <w:t>Oldersunflowersalwaysfaceeast.However，asit29.________(turn) out，aninternal(内部的) clockhelpsyoungsunflowerstrackthesunsothattheycangrowbetter.USbiologistStaceyHarmerandhercolleagueshadit30.________(explain) inarecentpaperpublishedinthejournal</w:t>
      </w:r>
      <w:r w:rsidRPr="00B12B11">
        <w:rPr>
          <w:rFonts w:hAnsi="宋体" w:cs="Times New Roman"/>
          <w:i/>
        </w:rPr>
        <w:t>Science</w:t>
      </w:r>
      <w:r w:rsidRPr="00B12B11">
        <w:rPr>
          <w:rFonts w:hAnsi="宋体" w:cs="Times New Roman"/>
        </w:rPr>
        <w:t>onAug.5.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</w:rPr>
        <w:t>31．________(depend) onthetimeofday，certaingrowthgenesseemtoworktodifferentdegreesondifferent32.________(side) ofyoungsunflowers’stems.Theeastsideoftheirstemsgrowsfasterduringtheday，causingthestemsto33.________(gradual) bendfromeasttowest.Thewestsidegrowsfasteratnight,34.________(prepare) themforthenextmorning.</w:t>
      </w:r>
    </w:p>
    <w:p w:rsidR="00054C74" w:rsidRPr="00B12B11" w:rsidP="000D5F5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12B11">
        <w:rPr>
          <w:rFonts w:hAnsi="宋体" w:cs="Times New Roman"/>
        </w:rPr>
        <w:t>Allthismoveishighly35.____________(benefit) tosunflowers.Theteamfoundthatflowerskeptawayfromthesunhadleaves36.________were10percentsmalleronaverage.AccordingtoHarmer，sunflowerswhich37.________(face) withthesunreceivemorebeesandotherinsectsbecausetheylikewarmflowers.</w:t>
      </w:r>
    </w:p>
    <w:p w:rsidR="0064563A" w:rsidRPr="00B12B11" w:rsidP="0064563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4404A3" w:rsidRPr="00B12B11" w:rsidP="0064563A">
      <w:pPr>
        <w:pStyle w:val="Heading2"/>
        <w:jc w:val="center"/>
        <w:rPr>
          <w:rFonts w:ascii="宋体" w:eastAsia="宋体" w:hAnsi="宋体"/>
          <w:sz w:val="21"/>
        </w:rPr>
      </w:pPr>
      <w:r w:rsidRPr="00B12B11">
        <w:rPr>
          <w:rFonts w:ascii="宋体" w:eastAsia="宋体" w:hAnsi="宋体" w:hint="eastAsia"/>
          <w:sz w:val="21"/>
        </w:rPr>
        <w:t>答案解析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Ⅰ.1.that/who　2.reading　3.based　4.confusing　5.the　6.discription　7.written　8.retelling　9.instructive　10.Addicted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Ⅱ.11.TheNobelPrizeforLiteraturewasawardedtoaChinesewriter</w:t>
      </w:r>
      <w:r w:rsidRPr="00B12B11" w:rsidR="00091994">
        <w:rPr>
          <w:rFonts w:hAnsi="宋体" w:cs="Times New Roman"/>
        </w:rPr>
        <w:fldChar w:fldCharType="begin"/>
      </w:r>
      <w:r w:rsidRPr="00B12B11">
        <w:rPr>
          <w:rFonts w:hAnsi="宋体" w:cs="Times New Roman"/>
        </w:rPr>
        <w:instrText>eq \o(\s\up7(∧),\s\do5(for))</w:instrText>
      </w:r>
      <w:r w:rsidRPr="00B12B11" w:rsidR="00091994">
        <w:rPr>
          <w:rFonts w:hAnsi="宋体" w:cs="Times New Roman"/>
        </w:rPr>
        <w:fldChar w:fldCharType="separate"/>
      </w:r>
      <w:r w:rsidRPr="00B12B11" w:rsidR="00091994">
        <w:rPr>
          <w:rFonts w:hAnsi="宋体" w:cs="Times New Roman"/>
        </w:rPr>
        <w:fldChar w:fldCharType="end"/>
      </w:r>
      <w:r w:rsidRPr="00B12B11">
        <w:rPr>
          <w:rFonts w:hAnsi="宋体" w:cs="Times New Roman"/>
        </w:rPr>
        <w:t>thefirsttime.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5" type="#_x0000_t32" style="width:6.4pt;height:10.7pt;margin-top:3.2pt;margin-left:355.4pt;position:absolute;z-index:251658240" o:connectortype="straight"/>
        </w:pict>
      </w:r>
      <w:r w:rsidRPr="00B12B11">
        <w:rPr>
          <w:rFonts w:hAnsi="宋体" w:cs="Times New Roman"/>
        </w:rPr>
        <w:t>12．Theyoungwriter’sfirstnovelwasrejectedbytheeditor，butsheneverlost</w:t>
      </w:r>
      <w:r w:rsidRPr="00B12B11" w:rsidR="0064563A">
        <w:rPr>
          <w:rFonts w:hAnsi="宋体" w:cs="Times New Roman"/>
        </w:rPr>
        <w:t xml:space="preserve">her </w:t>
      </w:r>
      <w:r w:rsidRPr="00B12B11">
        <w:rPr>
          <w:rFonts w:hAnsi="宋体" w:cs="Times New Roman"/>
        </w:rPr>
        <w:t>heart.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13．Asweallknow，literaturecanbedivided</w:t>
      </w:r>
      <w:r w:rsidRPr="00B12B11" w:rsidR="00091994">
        <w:rPr>
          <w:rFonts w:hAnsi="宋体" w:cs="Times New Roman"/>
        </w:rPr>
        <w:fldChar w:fldCharType="begin"/>
      </w:r>
      <w:r w:rsidRPr="00B12B11">
        <w:rPr>
          <w:rFonts w:hAnsi="宋体" w:cs="Times New Roman"/>
        </w:rPr>
        <w:instrText>eq \f(to,into)</w:instrText>
      </w:r>
      <w:r w:rsidRPr="00B12B11" w:rsidR="00091994">
        <w:rPr>
          <w:rFonts w:hAnsi="宋体" w:cs="Times New Roman"/>
        </w:rPr>
        <w:fldChar w:fldCharType="separate"/>
      </w:r>
      <w:r w:rsidRPr="00B12B11" w:rsidR="00091994">
        <w:rPr>
          <w:rFonts w:hAnsi="宋体" w:cs="Times New Roman"/>
        </w:rPr>
        <w:fldChar w:fldCharType="end"/>
      </w:r>
      <w:r w:rsidRPr="00B12B11">
        <w:rPr>
          <w:rFonts w:hAnsi="宋体" w:cs="Times New Roman"/>
        </w:rPr>
        <w:t>twomaincategories：fictionandnon­fiction.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14．Shebecame</w:t>
      </w:r>
      <w:r w:rsidRPr="00B12B11" w:rsidR="00091994">
        <w:rPr>
          <w:rFonts w:hAnsi="宋体" w:cs="Times New Roman"/>
        </w:rPr>
        <w:fldChar w:fldCharType="begin"/>
      </w:r>
      <w:r w:rsidRPr="00B12B11">
        <w:rPr>
          <w:rFonts w:hAnsi="宋体" w:cs="Times New Roman"/>
        </w:rPr>
        <w:instrText>eq \f(exciting,excited)</w:instrText>
      </w:r>
      <w:r w:rsidRPr="00B12B11" w:rsidR="00091994">
        <w:rPr>
          <w:rFonts w:hAnsi="宋体" w:cs="Times New Roman"/>
        </w:rPr>
        <w:fldChar w:fldCharType="separate"/>
      </w:r>
      <w:r w:rsidRPr="00B12B11" w:rsidR="00091994">
        <w:rPr>
          <w:rFonts w:hAnsi="宋体" w:cs="Times New Roman"/>
        </w:rPr>
        <w:fldChar w:fldCharType="end"/>
      </w:r>
      <w:r w:rsidRPr="00B12B11">
        <w:rPr>
          <w:rFonts w:hAnsi="宋体" w:cs="Times New Roman"/>
        </w:rPr>
        <w:t>whenshesawthenewnovelthatshehadbeenlookingforinthisbookstore.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15．Completely</w:t>
      </w:r>
      <w:r w:rsidRPr="00B12B11" w:rsidR="00091994">
        <w:rPr>
          <w:rFonts w:hAnsi="宋体" w:cs="Times New Roman"/>
        </w:rPr>
        <w:fldChar w:fldCharType="begin"/>
      </w:r>
      <w:r w:rsidRPr="00B12B11">
        <w:rPr>
          <w:rFonts w:hAnsi="宋体" w:cs="Times New Roman"/>
        </w:rPr>
        <w:instrText>eq \f(absorbing,absorbed)</w:instrText>
      </w:r>
      <w:r w:rsidRPr="00B12B11" w:rsidR="00091994">
        <w:rPr>
          <w:rFonts w:hAnsi="宋体" w:cs="Times New Roman"/>
        </w:rPr>
        <w:fldChar w:fldCharType="separate"/>
      </w:r>
      <w:r w:rsidRPr="00B12B11" w:rsidR="00091994">
        <w:rPr>
          <w:rFonts w:hAnsi="宋体" w:cs="Times New Roman"/>
        </w:rPr>
        <w:fldChar w:fldCharType="end"/>
      </w:r>
      <w:r w:rsidRPr="00B12B11">
        <w:rPr>
          <w:rFonts w:hAnsi="宋体" w:cs="Times New Roman"/>
        </w:rPr>
        <w:t>inhernovel，</w:t>
      </w:r>
      <w:r w:rsidRPr="00B12B11">
        <w:rPr>
          <w:rFonts w:hAnsi="宋体" w:cs="Times New Roman"/>
        </w:rPr>
        <w:t>thegirldidn’tnoticethatsomeonewaswalkingintotheroom.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16．Themothertriedherbesttoexposeherchildren</w:t>
      </w:r>
      <w:r w:rsidRPr="00B12B11" w:rsidR="00091994">
        <w:rPr>
          <w:rFonts w:hAnsi="宋体" w:cs="Times New Roman"/>
        </w:rPr>
        <w:fldChar w:fldCharType="begin"/>
      </w:r>
      <w:r w:rsidRPr="00B12B11">
        <w:rPr>
          <w:rFonts w:hAnsi="宋体" w:cs="Times New Roman"/>
        </w:rPr>
        <w:instrText>eq \f(for,to)</w:instrText>
      </w:r>
      <w:r w:rsidRPr="00B12B11" w:rsidR="00091994">
        <w:rPr>
          <w:rFonts w:hAnsi="宋体" w:cs="Times New Roman"/>
        </w:rPr>
        <w:fldChar w:fldCharType="separate"/>
      </w:r>
      <w:r w:rsidRPr="00B12B11" w:rsidR="00091994">
        <w:rPr>
          <w:rFonts w:hAnsi="宋体" w:cs="Times New Roman"/>
        </w:rPr>
        <w:fldChar w:fldCharType="end"/>
      </w:r>
      <w:r w:rsidRPr="00B12B11">
        <w:rPr>
          <w:rFonts w:hAnsi="宋体" w:cs="Times New Roman"/>
        </w:rPr>
        <w:t>somebookswhichwereveryinteresting.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17.</w:t>
      </w:r>
      <w:r w:rsidRPr="00B12B11" w:rsidR="00091994">
        <w:rPr>
          <w:rFonts w:hAnsi="宋体" w:cs="Times New Roman"/>
        </w:rPr>
        <w:fldChar w:fldCharType="begin"/>
      </w:r>
      <w:r w:rsidRPr="00B12B11">
        <w:rPr>
          <w:rFonts w:hAnsi="宋体" w:cs="Times New Roman"/>
        </w:rPr>
        <w:instrText>eq \f(Setting,Set)</w:instrText>
      </w:r>
      <w:r w:rsidRPr="00B12B11" w:rsidR="00091994">
        <w:rPr>
          <w:rFonts w:hAnsi="宋体" w:cs="Times New Roman"/>
        </w:rPr>
        <w:fldChar w:fldCharType="separate"/>
      </w:r>
      <w:r w:rsidRPr="00B12B11" w:rsidR="00091994">
        <w:rPr>
          <w:rFonts w:hAnsi="宋体" w:cs="Times New Roman"/>
        </w:rPr>
        <w:fldChar w:fldCharType="end"/>
      </w:r>
      <w:r w:rsidRPr="00B12B11">
        <w:rPr>
          <w:rFonts w:hAnsi="宋体" w:cs="Times New Roman"/>
        </w:rPr>
        <w:t>inasmallvillageinthe1960s，thenovelhasbecomeabestseller.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18．Inthepainting，ayoungwomansitsaloneandis</w:t>
      </w:r>
      <w:r w:rsidRPr="00B12B11" w:rsidR="00091994">
        <w:rPr>
          <w:rFonts w:hAnsi="宋体" w:cs="Times New Roman"/>
        </w:rPr>
        <w:fldChar w:fldCharType="begin"/>
      </w:r>
      <w:r w:rsidRPr="00B12B11">
        <w:rPr>
          <w:rFonts w:hAnsi="宋体" w:cs="Times New Roman"/>
        </w:rPr>
        <w:instrText>eq \f(deeply,deep)</w:instrText>
      </w:r>
      <w:r w:rsidRPr="00B12B11" w:rsidR="00091994">
        <w:rPr>
          <w:rFonts w:hAnsi="宋体" w:cs="Times New Roman"/>
        </w:rPr>
        <w:fldChar w:fldCharType="separate"/>
      </w:r>
      <w:r w:rsidRPr="00B12B11" w:rsidR="00091994">
        <w:rPr>
          <w:rFonts w:hAnsi="宋体" w:cs="Times New Roman"/>
        </w:rPr>
        <w:fldChar w:fldCharType="end"/>
      </w:r>
      <w:r w:rsidRPr="00B12B11">
        <w:rPr>
          <w:rFonts w:hAnsi="宋体" w:cs="Times New Roman"/>
        </w:rPr>
        <w:t>inthought.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19．Thewholeroomisverytidyandonthebackwall</w:t>
      </w:r>
      <w:r w:rsidRPr="00B12B11" w:rsidR="00091994">
        <w:rPr>
          <w:rFonts w:hAnsi="宋体" w:cs="Times New Roman"/>
        </w:rPr>
        <w:fldChar w:fldCharType="begin"/>
      </w:r>
      <w:r w:rsidRPr="00B12B11">
        <w:rPr>
          <w:rFonts w:hAnsi="宋体" w:cs="Times New Roman"/>
        </w:rPr>
        <w:instrText>eq \f(hanging,hangs)</w:instrText>
      </w:r>
      <w:r w:rsidRPr="00B12B11" w:rsidR="00091994">
        <w:rPr>
          <w:rFonts w:hAnsi="宋体" w:cs="Times New Roman"/>
        </w:rPr>
        <w:fldChar w:fldCharType="separate"/>
      </w:r>
      <w:r w:rsidRPr="00B12B11" w:rsidR="00091994">
        <w:rPr>
          <w:rFonts w:hAnsi="宋体" w:cs="Times New Roman"/>
        </w:rPr>
        <w:fldChar w:fldCharType="end"/>
      </w:r>
      <w:r w:rsidRPr="00B12B11">
        <w:rPr>
          <w:rFonts w:hAnsi="宋体" w:cs="Times New Roman"/>
        </w:rPr>
        <w:t>twooldpaintings.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20．That’sthe</w:t>
      </w:r>
      <w:r w:rsidRPr="00B12B11" w:rsidR="00091994">
        <w:rPr>
          <w:rFonts w:hAnsi="宋体" w:cs="Times New Roman"/>
        </w:rPr>
        <w:fldChar w:fldCharType="begin"/>
      </w:r>
      <w:r w:rsidRPr="00B12B11">
        <w:rPr>
          <w:rFonts w:hAnsi="宋体" w:cs="Times New Roman"/>
        </w:rPr>
        <w:instrText>eq \f(wonderful,wonder)</w:instrText>
      </w:r>
      <w:r w:rsidRPr="00B12B11" w:rsidR="00091994">
        <w:rPr>
          <w:rFonts w:hAnsi="宋体" w:cs="Times New Roman"/>
        </w:rPr>
        <w:fldChar w:fldCharType="separate"/>
      </w:r>
      <w:r w:rsidRPr="00B12B11" w:rsidR="00091994">
        <w:rPr>
          <w:rFonts w:hAnsi="宋体" w:cs="Times New Roman"/>
        </w:rPr>
        <w:fldChar w:fldCharType="end"/>
      </w:r>
      <w:r w:rsidRPr="00B12B11">
        <w:rPr>
          <w:rFonts w:hAnsi="宋体" w:cs="Times New Roman"/>
        </w:rPr>
        <w:t>ofpoetry—you’realwaysdiscoveringsomethingnew.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Ⅲ.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fldChar w:fldCharType="begin"/>
      </w:r>
      <w:r w:rsidRPr="00B12B11">
        <w:rPr>
          <w:rFonts w:hAnsi="宋体" w:cs="Times New Roman"/>
        </w:rPr>
        <w:instrText>eq \x(语篇解读　本文为电影《纯真年代》的预订须知。)</w:instrText>
      </w:r>
      <w:r w:rsidRPr="00B12B11">
        <w:rPr>
          <w:rFonts w:hAnsi="宋体" w:cs="Times New Roman"/>
        </w:rPr>
        <w:fldChar w:fldCharType="separate"/>
      </w:r>
      <w:r w:rsidRPr="00B12B11">
        <w:rPr>
          <w:rFonts w:hAnsi="宋体" w:cs="Times New Roman"/>
        </w:rPr>
        <w:fldChar w:fldCharType="end"/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21．C　[细节理解题。由</w:t>
      </w:r>
      <w:r w:rsidRPr="00B12B11">
        <w:rPr>
          <w:rFonts w:hAnsi="宋体" w:cs="Times New Roman"/>
          <w:b/>
        </w:rPr>
        <w:t>Saver</w:t>
      </w:r>
      <w:r w:rsidRPr="00B12B11">
        <w:rPr>
          <w:rFonts w:hAnsi="宋体" w:cs="Times New Roman"/>
        </w:rPr>
        <w:t>部分中的“Savers are available for children under 16，over 60s and full­time students.”可知，二十岁的全日制大学生可以获得减两美元的优惠，故选C。]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22．D　[数字计算题。由“</w:t>
      </w:r>
      <w:r w:rsidRPr="00B12B11">
        <w:rPr>
          <w:rFonts w:hAnsi="宋体" w:cs="Times New Roman"/>
          <w:b/>
        </w:rPr>
        <w:t>School</w:t>
      </w:r>
      <w:r w:rsidRPr="00B12B11">
        <w:rPr>
          <w:rFonts w:hAnsi="宋体" w:cs="Times New Roman"/>
        </w:rPr>
        <w:t xml:space="preserve">：School parties of ten or more can book </w:t>
      </w:r>
      <w:r w:rsidRPr="00B12B11" w:rsidR="00310D2E">
        <w:rPr>
          <w:rFonts w:hAnsi="宋体" w:cs="Times New Roman"/>
        </w:rPr>
        <w:t>$</w:t>
      </w:r>
      <w:r w:rsidRPr="00B12B11">
        <w:rPr>
          <w:rFonts w:hAnsi="宋体" w:cs="Times New Roman"/>
        </w:rPr>
        <w:t>6 standby tickets in advance and will get every tenth ticket free.”可知，这15名学生每位票价6美元，而每超过10人则有一人可以免费，故15</w:t>
      </w:r>
      <w:r w:rsidRPr="00B12B11" w:rsidR="004B2241">
        <w:rPr>
          <w:rFonts w:hAnsi="宋体" w:cs="Times New Roman"/>
        </w:rPr>
        <w:t>*</w:t>
      </w:r>
      <w:r w:rsidRPr="00B12B11">
        <w:rPr>
          <w:rFonts w:hAnsi="宋体" w:cs="Times New Roman"/>
        </w:rPr>
        <w:t>6</w:t>
      </w:r>
      <w:r w:rsidRPr="00B12B11">
        <w:rPr>
          <w:rFonts w:hAnsi="宋体" w:cs="Times New Roman" w:hint="eastAsia"/>
        </w:rPr>
        <w:t>=</w:t>
      </w:r>
      <w:r w:rsidRPr="00B12B11" w:rsidR="00310D2E">
        <w:rPr>
          <w:rFonts w:hAnsi="宋体" w:cs="Times New Roman"/>
        </w:rPr>
        <w:t>90</w:t>
      </w:r>
      <w:r w:rsidRPr="00B12B11">
        <w:rPr>
          <w:rFonts w:hAnsi="宋体" w:cs="Times New Roman" w:hint="eastAsia"/>
        </w:rPr>
        <w:t>,</w:t>
      </w:r>
      <w:r w:rsidRPr="00B12B11" w:rsidR="00310D2E">
        <w:rPr>
          <w:rFonts w:hAnsi="宋体" w:cs="Times New Roman"/>
        </w:rPr>
        <w:t>90</w:t>
      </w:r>
      <w:r w:rsidRPr="00B12B11" w:rsidR="00310D2E">
        <w:rPr>
          <w:rFonts w:hAnsi="宋体" w:cs="Times New Roman" w:hint="eastAsia"/>
        </w:rPr>
        <w:t>-</w:t>
      </w:r>
      <w:r w:rsidRPr="00B12B11" w:rsidR="00310D2E">
        <w:rPr>
          <w:rFonts w:hAnsi="宋体" w:cs="Times New Roman"/>
        </w:rPr>
        <w:t>6</w:t>
      </w:r>
      <w:r w:rsidRPr="00B12B11" w:rsidR="00310D2E">
        <w:rPr>
          <w:rFonts w:hAnsi="宋体" w:cs="Times New Roman" w:hint="eastAsia"/>
        </w:rPr>
        <w:t>=</w:t>
      </w:r>
      <w:r w:rsidRPr="00B12B11" w:rsidR="00310D2E">
        <w:rPr>
          <w:rFonts w:hAnsi="宋体" w:cs="Times New Roman"/>
        </w:rPr>
        <w:t>84</w:t>
      </w:r>
      <w:r w:rsidRPr="00B12B11" w:rsidR="00310D2E">
        <w:rPr>
          <w:rFonts w:hAnsi="宋体" w:cs="Times New Roman" w:hint="eastAsia"/>
        </w:rPr>
        <w:t>,</w:t>
      </w:r>
      <w:r w:rsidRPr="00B12B11">
        <w:rPr>
          <w:rFonts w:hAnsi="宋体" w:cs="Times New Roman" w:hint="eastAsia"/>
        </w:rPr>
        <w:t>故D项</w:t>
      </w:r>
      <w:r w:rsidRPr="00B12B11">
        <w:rPr>
          <w:rFonts w:hAnsi="宋体" w:cs="Times New Roman"/>
        </w:rPr>
        <w:t>的描述是错误的]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23．A　[细节理解题。由“</w:t>
      </w:r>
      <w:r w:rsidRPr="00B12B11">
        <w:rPr>
          <w:rFonts w:hAnsi="宋体" w:cs="Times New Roman"/>
          <w:b/>
        </w:rPr>
        <w:t>School</w:t>
      </w:r>
      <w:r w:rsidRPr="00B12B11">
        <w:rPr>
          <w:rFonts w:hAnsi="宋体" w:cs="Times New Roman"/>
        </w:rPr>
        <w:t xml:space="preserve">：School parties of ten or more can book 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.25pt;height:9pt">
            <v:imagedata r:id="rId4" o:title=""/>
          </v:shape>
        </w:pict>
      </w:r>
      <w:r w:rsidRPr="00B12B11">
        <w:rPr>
          <w:rFonts w:hAnsi="宋体" w:cs="Times New Roman"/>
        </w:rPr>
        <w:t>6 standby tickets in advance and will get every tenth ticket free.”可知，学校团体10人或是更多人预订票价为6美元，并且每第10张票免费，所以A选项的票最便宜，故选A。]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4"/>
      </w:tblGrid>
      <w:tr w:rsidTr="0080543A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364" w:type="dxa"/>
            <w:shd w:val="clear" w:color="auto" w:fill="auto"/>
          </w:tcPr>
          <w:p w:rsidR="000D5F52" w:rsidRPr="00B12B11" w:rsidP="0080543A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B12B11">
              <w:rPr>
                <w:rFonts w:hAnsi="宋体" w:cs="Times New Roman"/>
              </w:rPr>
              <w:t>语篇解读　本文介绍了奇幻作家乔治·马丁的作品《冰与火之歌》以及由此改编的电视剧《权力的游戏》。</w:t>
            </w:r>
          </w:p>
        </w:tc>
      </w:tr>
    </w:tbl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24．A　[细节理解题。根据第一段中的“George R．R.Martin writes each chapter from the perspective of a specific character，providing a limited point of view for each section.”可知，《冰与火之歌》的特点之一是每一章都是用有限的视角写的。故A项正确。]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25．A　[细节理解题。根据第二段中的“His work also has a level of realness that is astonishing in a work of fantasy.”可知，《冰与火之歌》被认为是乔治·马丁的奇幻代表作之一。故A项正确。]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 xml:space="preserve">26．C　[词义猜测题。根据第四段首句“His fans are also waiting for </w:t>
      </w:r>
      <w:r w:rsidRPr="00B12B11">
        <w:rPr>
          <w:rFonts w:hAnsi="宋体" w:cs="Times New Roman"/>
          <w:i/>
        </w:rPr>
        <w:t>TheWindsofWinter</w:t>
      </w:r>
      <w:r w:rsidRPr="00B12B11">
        <w:rPr>
          <w:rFonts w:hAnsi="宋体" w:cs="Times New Roman"/>
        </w:rPr>
        <w:t xml:space="preserve"> and </w:t>
      </w:r>
      <w:r w:rsidRPr="00B12B11">
        <w:rPr>
          <w:rFonts w:hAnsi="宋体" w:cs="Times New Roman"/>
          <w:i/>
        </w:rPr>
        <w:t>ADreamofSpring</w:t>
      </w:r>
      <w:r w:rsidRPr="00B12B11">
        <w:rPr>
          <w:rFonts w:hAnsi="宋体" w:cs="Times New Roman"/>
        </w:rPr>
        <w:t>，the next books in the series，to answer the questions Martin and the television show have not yet addressed.”可知，粉丝们也正在等着本系列的下两本书，以回答马丁和电视剧中尚未解决的问题。故C项正确。]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27．D　[推理判断题。根据最后一段最后一句“He always keeps his readers guessing.”可知，这个故事的结尾将是未知的。故D项正确。]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Ⅳ.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fldChar w:fldCharType="begin"/>
      </w:r>
      <w:r w:rsidRPr="00B12B11">
        <w:rPr>
          <w:rFonts w:hAnsi="宋体" w:cs="Times New Roman"/>
        </w:rPr>
        <w:instrText>eq \x(语篇解读　文章分析了向日葵总是向着太阳的原因以及怎样转动的。)</w:instrText>
      </w:r>
      <w:r w:rsidRPr="00B12B11">
        <w:rPr>
          <w:rFonts w:hAnsi="宋体" w:cs="Times New Roman"/>
        </w:rPr>
        <w:fldChar w:fldCharType="separate"/>
      </w:r>
      <w:r w:rsidRPr="00B12B11">
        <w:rPr>
          <w:rFonts w:hAnsi="宋体" w:cs="Times New Roman"/>
        </w:rPr>
        <w:fldChar w:fldCharType="end"/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28．A　[考查冠词。此处表示泛指，意为“一队科学家</w:t>
      </w:r>
      <w:r w:rsidRPr="00B12B11">
        <w:rPr>
          <w:rFonts w:hAnsi="宋体" w:cs="Times New Roman" w:hint="eastAsia"/>
        </w:rPr>
        <w:t>……</w:t>
      </w:r>
      <w:r w:rsidRPr="00B12B11">
        <w:rPr>
          <w:rFonts w:hAnsi="宋体" w:cs="Times New Roman"/>
        </w:rPr>
        <w:t>”，且空处位于句首，故填A。]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29．turns　[考查动词的时态及主谓一致。主语是it，谓语动词需用第三人称单数，故填turns。]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30．explained　[考查非谓语动词。此处是have sth.done结构，表示“使某事被做”，故用过去分词形式。]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31．Depending　[考查非谓语动词。句中主语certain growth genes和动词depend是主动关系，此处作状语用动词­ing形式。]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32．sides　[考查名词复数。side是可数名词，由different修饰用名词复数。]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33．gradually　[考查词性转换。此处修饰动词bend用副词形式gradually。]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34．preparing　[考查非谓语动词。The west side与prepare之间是逻辑上的主谓关系，故用现在分词作伴随状语。]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35．beneficial　[考查词性转换。此处作表语应用形容词，be beneficial to “有益于</w:t>
      </w:r>
      <w:r w:rsidRPr="00B12B11">
        <w:rPr>
          <w:rFonts w:hAnsi="宋体" w:cs="Times New Roman" w:hint="eastAsia"/>
        </w:rPr>
        <w:t>……</w:t>
      </w:r>
      <w:r w:rsidRPr="00B12B11">
        <w:rPr>
          <w:rFonts w:hAnsi="宋体" w:cs="Times New Roman"/>
        </w:rPr>
        <w:t>”，故填beneficial。]</w:t>
      </w:r>
    </w:p>
    <w:p w:rsidR="000D5F52" w:rsidRPr="00B12B11" w:rsidP="000D5F5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36．that/which　[考查定语从句。分析句子结构可知，that引导的宾语从句中包含一个定语从句，先行词是leaves，指物，在定语从句中作主语，故填that/which。]</w:t>
      </w:r>
    </w:p>
    <w:p w:rsidR="000D5F52" w:rsidRPr="00B12B11" w:rsidP="0064563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12B11">
        <w:rPr>
          <w:rFonts w:hAnsi="宋体" w:cs="Times New Roman"/>
        </w:rPr>
        <w:t>37．arefaced　[考查动词的时态和语态。此处在定语从句中作谓语，be faced with“面对，面临”，和先行词sunflowers的数保持一致，故填are faced。]</w:t>
      </w:r>
    </w:p>
    <w:p w:rsidR="00C76BF9" w:rsidRPr="00B12B11">
      <w:pPr>
        <w:rPr>
          <w:rFonts w:ascii="宋体" w:hAnsi="宋体"/>
          <w:noProof/>
        </w:rPr>
      </w:pPr>
    </w:p>
    <w:p w:rsidR="00C76BF9" w:rsidRPr="00B12B11">
      <w:pPr>
        <w:rPr>
          <w:rFonts w:ascii="宋体" w:hAnsi="宋体"/>
        </w:rPr>
      </w:pPr>
    </w:p>
    <w:p w:rsidR="00C76BF9" w:rsidRPr="00B12B11" w:rsidP="0064563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B12B11" w:rsidRPr="00B12B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CA789C">
      <w:footerReference w:type="even" r:id="rId5"/>
      <w:footerReference w:type="default" r:id="rId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BF9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76BF9" w:rsidP="00C76BF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BF9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12B11">
      <w:rPr>
        <w:rStyle w:val="PageNumber"/>
        <w:noProof/>
      </w:rPr>
      <w:t>8</w:t>
    </w:r>
    <w:r>
      <w:rPr>
        <w:rStyle w:val="PageNumber"/>
      </w:rPr>
      <w:fldChar w:fldCharType="end"/>
    </w:r>
  </w:p>
  <w:p w:rsidR="00C76BF9" w:rsidP="00C76BF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789C"/>
    <w:rsid w:val="00054C74"/>
    <w:rsid w:val="00057954"/>
    <w:rsid w:val="00070D98"/>
    <w:rsid w:val="00091994"/>
    <w:rsid w:val="000D5F52"/>
    <w:rsid w:val="00310D2E"/>
    <w:rsid w:val="004404A3"/>
    <w:rsid w:val="004B2241"/>
    <w:rsid w:val="005E3BC0"/>
    <w:rsid w:val="0064563A"/>
    <w:rsid w:val="0066408D"/>
    <w:rsid w:val="00691F16"/>
    <w:rsid w:val="007A2797"/>
    <w:rsid w:val="0080543A"/>
    <w:rsid w:val="008F35AE"/>
    <w:rsid w:val="0093342A"/>
    <w:rsid w:val="00B12B11"/>
    <w:rsid w:val="00C76BF9"/>
    <w:rsid w:val="00CA789C"/>
    <w:rsid w:val="00E9706D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1994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054C7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054C7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054C7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054C7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54C7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054C7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054C7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054C7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CA789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0D5F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0D5F5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0D5F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0D5F52"/>
    <w:rPr>
      <w:kern w:val="2"/>
      <w:sz w:val="18"/>
      <w:szCs w:val="18"/>
    </w:rPr>
  </w:style>
  <w:style w:type="table" w:styleId="TableGrid">
    <w:name w:val="Table Grid"/>
    <w:basedOn w:val="TableNormal"/>
    <w:rsid w:val="000D5F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C76B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1450</Words>
  <Characters>8269</Characters>
  <Application>Microsoft Office Word</Application>
  <DocSecurity>0</DocSecurity>
  <Lines>68</Lines>
  <Paragraphs>19</Paragraphs>
  <ScaleCrop>false</ScaleCrop>
  <Company/>
  <LinksUpToDate>false</LinksUpToDate>
  <CharactersWithSpaces>9700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2019-03-30T03:47:00Z</dcterms:created>
  <dcterms:modified xsi:type="dcterms:W3CDTF">2019-05-20T08:57:00Z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